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</w:t>
      </w:r>
    </w:p>
    <w:p w:rsidR="00D87610" w:rsidRPr="00B252AE" w:rsidRDefault="00D87610" w:rsidP="00B2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МОЛЧАНОВСКИЙ СЕЛЬСКИЙ  СОВЕТ </w:t>
      </w:r>
      <w:proofErr w:type="gramStart"/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НАРОДНЫХ</w:t>
      </w:r>
      <w:proofErr w:type="gramEnd"/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ДЕПЕУТАТОВ</w:t>
      </w:r>
    </w:p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252AE" w:rsidRPr="00B252AE">
        <w:rPr>
          <w:rFonts w:ascii="Times New Roman" w:eastAsia="Times New Roman" w:hAnsi="Times New Roman" w:cs="Times New Roman"/>
          <w:b/>
          <w:sz w:val="24"/>
          <w:szCs w:val="24"/>
        </w:rPr>
        <w:t>шестой</w:t>
      </w: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созыв)</w:t>
      </w:r>
    </w:p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87610" w:rsidRPr="00B252AE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10" w:rsidRPr="00B252AE" w:rsidRDefault="00D35ABD" w:rsidP="00D8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16» ноября 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1181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191181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с. Молчаново 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«О  внесении изменений </w:t>
      </w:r>
      <w:proofErr w:type="gramStart"/>
      <w:r w:rsidRPr="00B252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решение Молчановского </w:t>
      </w:r>
      <w:proofErr w:type="gramStart"/>
      <w:r w:rsidRPr="00B252A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D87610" w:rsidRPr="00B252AE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52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«О бюджете на 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г и плановый период 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8B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     Молчановский  сельский Совет народных депутатов</w:t>
      </w:r>
      <w:r w:rsidR="003A0D8B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: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1.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изменение в решение сельского Совета народных депутатов 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52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«О бюджете на 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г и плановый период 201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E5936" w:rsidRPr="00B252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годов»            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B252AE" w:rsidRDefault="00824F69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 1).Приложение № 1 «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>Доходы бюджета поселения на 201</w:t>
      </w:r>
      <w:r w:rsidR="00737951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B252AE">
        <w:rPr>
          <w:rFonts w:ascii="Times New Roman" w:hAnsi="Times New Roman" w:cs="Times New Roman"/>
          <w:sz w:val="24"/>
          <w:szCs w:val="24"/>
        </w:rPr>
        <w:t xml:space="preserve">от </w:t>
      </w:r>
      <w:r w:rsidR="00737951" w:rsidRPr="00B252AE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оставить в прежней редакции</w:t>
      </w:r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D87610" w:rsidRPr="00B252A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</w:t>
      </w:r>
      <w:r w:rsidR="006F6B33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B33" w:rsidRPr="00B252AE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</w:t>
      </w:r>
      <w:proofErr w:type="gramStart"/>
      <w:r w:rsidRPr="00B252AE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 3). Приложение № 9 «Ведомственная  структура расходов бюджета поселения на 201</w:t>
      </w:r>
      <w:r w:rsidR="00850F3E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B252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0F3E" w:rsidRPr="00B252AE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№ 3.</w:t>
      </w:r>
    </w:p>
    <w:p w:rsidR="00D87610" w:rsidRPr="00B252AE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   4) </w:t>
      </w:r>
      <w:r w:rsidR="00AA5911" w:rsidRPr="00B252A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71C0" w:rsidRPr="00B252AE">
        <w:rPr>
          <w:rFonts w:ascii="Times New Roman" w:eastAsia="Times New Roman" w:hAnsi="Times New Roman" w:cs="Times New Roman"/>
          <w:sz w:val="24"/>
          <w:szCs w:val="24"/>
        </w:rPr>
        <w:t>Сводная бюджетная роспись расходов на 201</w:t>
      </w:r>
      <w:r w:rsidR="003F69C5" w:rsidRPr="00B252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71C0" w:rsidRPr="00B252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» к решению Молчановского сельского Совета народных депутатов от </w:t>
      </w:r>
      <w:r w:rsidR="003F69C5" w:rsidRPr="00B252AE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редакции.</w:t>
      </w:r>
    </w:p>
    <w:p w:rsidR="00D87610" w:rsidRPr="00B252AE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момента его принятия и обнародования.</w:t>
      </w: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B252A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2AE" w:rsidRDefault="00B252A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2AE" w:rsidRDefault="00B252AE" w:rsidP="00B252AE">
      <w:pPr>
        <w:tabs>
          <w:tab w:val="left" w:pos="58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сельского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Семеняк</w:t>
      </w:r>
      <w:proofErr w:type="spellEnd"/>
    </w:p>
    <w:p w:rsidR="00B252AE" w:rsidRDefault="00B252AE" w:rsidP="00D87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B252AE" w:rsidRDefault="00B252A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2AE" w:rsidRDefault="00B252A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2AE" w:rsidRDefault="00B252A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435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</w:t>
      </w:r>
      <w:r w:rsidR="003F69C5" w:rsidRPr="00B252AE">
        <w:rPr>
          <w:rFonts w:ascii="Times New Roman" w:eastAsia="Times New Roman" w:hAnsi="Times New Roman" w:cs="Times New Roman"/>
          <w:sz w:val="24"/>
          <w:szCs w:val="24"/>
        </w:rPr>
        <w:t>В.А. Мартынюк</w:t>
      </w:r>
      <w:r w:rsidRPr="00B2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435" w:rsidRPr="000A5435" w:rsidRDefault="000A5435" w:rsidP="000A5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435" w:rsidRDefault="000A5435" w:rsidP="000A5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Default="00D87610" w:rsidP="000A543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5435" w:rsidRDefault="000A5435" w:rsidP="000A543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10" w:type="dxa"/>
        <w:tblInd w:w="-1152" w:type="dxa"/>
        <w:tblLook w:val="04A0" w:firstRow="1" w:lastRow="0" w:firstColumn="1" w:lastColumn="0" w:noHBand="0" w:noVBand="1"/>
      </w:tblPr>
      <w:tblGrid>
        <w:gridCol w:w="2834"/>
        <w:gridCol w:w="7020"/>
        <w:gridCol w:w="1356"/>
      </w:tblGrid>
      <w:tr w:rsidR="000A5435" w:rsidRPr="00F913B0" w:rsidTr="000A5435">
        <w:trPr>
          <w:trHeight w:val="375"/>
        </w:trPr>
        <w:tc>
          <w:tcPr>
            <w:tcW w:w="11210" w:type="dxa"/>
            <w:gridSpan w:val="3"/>
            <w:noWrap/>
            <w:vAlign w:val="bottom"/>
            <w:hideMark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  <w:bookmarkStart w:id="0" w:name="RANGE!A1:C144"/>
            <w:r w:rsidRPr="00F913B0">
              <w:rPr>
                <w:rFonts w:ascii="Times New Roman" w:hAnsi="Times New Roman" w:cs="Times New Roman"/>
              </w:rPr>
              <w:t>Приложение № 1</w:t>
            </w:r>
            <w:bookmarkEnd w:id="0"/>
          </w:p>
        </w:tc>
      </w:tr>
      <w:tr w:rsidR="000A5435" w:rsidRPr="00F913B0" w:rsidTr="000A5435">
        <w:trPr>
          <w:trHeight w:val="375"/>
        </w:trPr>
        <w:tc>
          <w:tcPr>
            <w:tcW w:w="11210" w:type="dxa"/>
            <w:gridSpan w:val="3"/>
            <w:noWrap/>
            <w:vAlign w:val="bottom"/>
            <w:hideMark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  к  решению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noWrap/>
            <w:vAlign w:val="bottom"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noWrap/>
            <w:vAlign w:val="bottom"/>
            <w:hideMark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сельского Совета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noWrap/>
            <w:vAlign w:val="bottom"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noWrap/>
            <w:vAlign w:val="bottom"/>
            <w:hideMark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народных депутатов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noWrap/>
            <w:vAlign w:val="bottom"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noWrap/>
            <w:vAlign w:val="bottom"/>
            <w:hideMark/>
          </w:tcPr>
          <w:p w:rsidR="000A5435" w:rsidRPr="00F913B0" w:rsidRDefault="000A5435" w:rsidP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F913B0">
              <w:rPr>
                <w:rFonts w:ascii="Times New Roman" w:hAnsi="Times New Roman" w:cs="Times New Roman"/>
                <w:szCs w:val="28"/>
              </w:rPr>
              <w:t>от 25.12.2017 г. № 52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noWrap/>
            <w:vAlign w:val="bottom"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noWrap/>
            <w:vAlign w:val="bottom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ДОХОДЫ  БЮДЖЕТА ПОСЕЛЕНИЯ НА  2018 ГОД</w:t>
            </w:r>
          </w:p>
        </w:tc>
        <w:tc>
          <w:tcPr>
            <w:tcW w:w="1356" w:type="dxa"/>
            <w:noWrap/>
            <w:vAlign w:val="bottom"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35" w:rsidRPr="00F913B0" w:rsidTr="000A5435">
        <w:trPr>
          <w:trHeight w:val="390"/>
        </w:trPr>
        <w:tc>
          <w:tcPr>
            <w:tcW w:w="2834" w:type="dxa"/>
            <w:vAlign w:val="bottom"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noWrap/>
            <w:vAlign w:val="bottom"/>
          </w:tcPr>
          <w:p w:rsidR="000A5435" w:rsidRPr="00F913B0" w:rsidRDefault="000A54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0A5435" w:rsidRPr="00F913B0" w:rsidRDefault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руб.</w:t>
            </w:r>
          </w:p>
        </w:tc>
      </w:tr>
      <w:tr w:rsidR="000A5435" w:rsidRPr="00F913B0" w:rsidTr="000A5435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план 2018 год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1509594,00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235000,00</w:t>
            </w:r>
          </w:p>
        </w:tc>
      </w:tr>
      <w:tr w:rsidR="000A5435" w:rsidRPr="00F913B0" w:rsidTr="000A5435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235000,00</w:t>
            </w:r>
          </w:p>
        </w:tc>
      </w:tr>
      <w:tr w:rsidR="000A5435" w:rsidRPr="00F913B0" w:rsidTr="000A5435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13B0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13B0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235000,00</w:t>
            </w:r>
          </w:p>
        </w:tc>
      </w:tr>
      <w:tr w:rsidR="000A5435" w:rsidRPr="00F913B0" w:rsidTr="000A5435">
        <w:trPr>
          <w:trHeight w:val="4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55000,00</w:t>
            </w:r>
          </w:p>
        </w:tc>
      </w:tr>
      <w:tr w:rsidR="000A5435" w:rsidRPr="00F913B0" w:rsidTr="000A5435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55000,00</w:t>
            </w:r>
          </w:p>
        </w:tc>
      </w:tr>
      <w:tr w:rsidR="000A5435" w:rsidRPr="00F913B0" w:rsidTr="000A5435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 xml:space="preserve">1 06 00000 00 0000 000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323000,00</w:t>
            </w:r>
          </w:p>
        </w:tc>
      </w:tr>
      <w:tr w:rsidR="000A5435" w:rsidRPr="00F913B0" w:rsidTr="000A5435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33000,00</w:t>
            </w:r>
          </w:p>
        </w:tc>
      </w:tr>
      <w:tr w:rsidR="000A5435" w:rsidRPr="00F913B0" w:rsidTr="000A5435">
        <w:trPr>
          <w:trHeight w:val="66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1 06 06033 10 0000 110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10000,00</w:t>
            </w:r>
          </w:p>
        </w:tc>
      </w:tr>
      <w:tr w:rsidR="000A5435" w:rsidRPr="00F913B0" w:rsidTr="000A5435">
        <w:trPr>
          <w:trHeight w:val="7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1 06 06043 10 0000 110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280000,00</w:t>
            </w:r>
          </w:p>
        </w:tc>
      </w:tr>
      <w:tr w:rsidR="000A5435" w:rsidRPr="00F913B0" w:rsidTr="000A5435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1 08 0000 00 0000 000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</w:tr>
      <w:tr w:rsidR="000A5435" w:rsidRPr="00F913B0" w:rsidTr="000A5435">
        <w:trPr>
          <w:trHeight w:val="11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5000,00</w:t>
            </w:r>
          </w:p>
        </w:tc>
      </w:tr>
      <w:tr w:rsidR="000A5435" w:rsidRPr="00F913B0" w:rsidTr="000A5435">
        <w:trPr>
          <w:trHeight w:val="88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lastRenderedPageBreak/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891594,00</w:t>
            </w:r>
          </w:p>
        </w:tc>
      </w:tr>
      <w:tr w:rsidR="000A5435" w:rsidRPr="00F913B0" w:rsidTr="000A5435">
        <w:trPr>
          <w:trHeight w:val="14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3B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891594,00</w:t>
            </w:r>
          </w:p>
        </w:tc>
      </w:tr>
      <w:tr w:rsidR="000A5435" w:rsidRPr="00F913B0" w:rsidTr="000A5435">
        <w:trPr>
          <w:trHeight w:val="3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3516314,42</w:t>
            </w:r>
          </w:p>
        </w:tc>
      </w:tr>
      <w:tr w:rsidR="000A5435" w:rsidRPr="00F913B0" w:rsidTr="000A5435">
        <w:trPr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3021700,00</w:t>
            </w:r>
          </w:p>
        </w:tc>
      </w:tr>
      <w:tr w:rsidR="000A5435" w:rsidRPr="00F913B0" w:rsidTr="000A5435">
        <w:trPr>
          <w:trHeight w:val="62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2 02 01000 00 0000 151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3021700,00</w:t>
            </w:r>
          </w:p>
        </w:tc>
      </w:tr>
      <w:tr w:rsidR="000A5435" w:rsidRPr="00F913B0" w:rsidTr="000A5435">
        <w:trPr>
          <w:trHeight w:val="4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2 02 03015 10 0000 151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Cs/>
              </w:rPr>
              <w:t>85000,00</w:t>
            </w:r>
          </w:p>
        </w:tc>
      </w:tr>
      <w:tr w:rsidR="000A5435" w:rsidRPr="00F913B0" w:rsidTr="000A5435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2 02 40000 00 0000 151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427548,52</w:t>
            </w:r>
          </w:p>
        </w:tc>
      </w:tr>
      <w:tr w:rsidR="000A5435" w:rsidRPr="00F913B0" w:rsidTr="000A5435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2 02 49999 00 0000 151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427548,52</w:t>
            </w:r>
          </w:p>
        </w:tc>
      </w:tr>
      <w:tr w:rsidR="000A5435" w:rsidRPr="00F913B0" w:rsidTr="000A5435">
        <w:trPr>
          <w:trHeight w:val="4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435" w:rsidRPr="00F913B0" w:rsidRDefault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435" w:rsidRPr="00F913B0" w:rsidRDefault="000A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bCs/>
              </w:rPr>
              <w:t>5043842,42</w:t>
            </w:r>
          </w:p>
        </w:tc>
      </w:tr>
    </w:tbl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tabs>
          <w:tab w:val="left" w:pos="6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3B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0A5435" w:rsidRPr="00F913B0" w:rsidTr="000A5435">
        <w:trPr>
          <w:trHeight w:val="300"/>
        </w:trPr>
        <w:tc>
          <w:tcPr>
            <w:tcW w:w="9720" w:type="dxa"/>
            <w:noWrap/>
            <w:vAlign w:val="bottom"/>
            <w:hideMark/>
          </w:tcPr>
          <w:p w:rsidR="000A5435" w:rsidRPr="00F913B0" w:rsidRDefault="000A5435" w:rsidP="000A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F913B0" w:rsidRDefault="00F913B0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F913B0" w:rsidRDefault="00F913B0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F913B0" w:rsidRDefault="00F913B0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0A5435" w:rsidRPr="00F913B0" w:rsidRDefault="000A5435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Приложение № 2</w:t>
            </w:r>
          </w:p>
        </w:tc>
      </w:tr>
      <w:tr w:rsidR="000A5435" w:rsidRPr="00F913B0" w:rsidTr="000A5435">
        <w:trPr>
          <w:trHeight w:val="255"/>
        </w:trPr>
        <w:tc>
          <w:tcPr>
            <w:tcW w:w="9720" w:type="dxa"/>
            <w:noWrap/>
            <w:vAlign w:val="bottom"/>
            <w:hideMark/>
          </w:tcPr>
          <w:p w:rsidR="000A5435" w:rsidRPr="00F913B0" w:rsidRDefault="000A5435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к  решению  сельского Совета</w:t>
            </w:r>
          </w:p>
        </w:tc>
      </w:tr>
      <w:tr w:rsidR="000A5435" w:rsidRPr="00F913B0" w:rsidTr="000A5435">
        <w:trPr>
          <w:trHeight w:val="255"/>
        </w:trPr>
        <w:tc>
          <w:tcPr>
            <w:tcW w:w="9720" w:type="dxa"/>
            <w:noWrap/>
            <w:vAlign w:val="bottom"/>
            <w:hideMark/>
          </w:tcPr>
          <w:p w:rsidR="000A5435" w:rsidRPr="00F913B0" w:rsidRDefault="000A5435" w:rsidP="000A54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 xml:space="preserve">народных депутатов </w:t>
            </w:r>
            <w:r w:rsidRPr="00F913B0">
              <w:rPr>
                <w:rFonts w:ascii="Times New Roman" w:hAnsi="Times New Roman" w:cs="Times New Roman"/>
                <w:szCs w:val="28"/>
              </w:rPr>
              <w:t>от 25.12.2017 г. № 52</w:t>
            </w:r>
          </w:p>
        </w:tc>
      </w:tr>
    </w:tbl>
    <w:tbl>
      <w:tblPr>
        <w:tblpPr w:leftFromText="180" w:rightFromText="180" w:vertAnchor="text" w:horzAnchor="margin" w:tblpY="1"/>
        <w:tblW w:w="9720" w:type="dxa"/>
        <w:tblLayout w:type="fixed"/>
        <w:tblLook w:val="04A0" w:firstRow="1" w:lastRow="0" w:firstColumn="1" w:lastColumn="0" w:noHBand="0" w:noVBand="1"/>
      </w:tblPr>
      <w:tblGrid>
        <w:gridCol w:w="1559"/>
        <w:gridCol w:w="991"/>
        <w:gridCol w:w="966"/>
        <w:gridCol w:w="1022"/>
        <w:gridCol w:w="690"/>
        <w:gridCol w:w="962"/>
        <w:gridCol w:w="1904"/>
        <w:gridCol w:w="122"/>
        <w:gridCol w:w="1504"/>
      </w:tblGrid>
      <w:tr w:rsidR="000A5435" w:rsidRPr="00F913B0" w:rsidTr="000A5435">
        <w:trPr>
          <w:trHeight w:val="300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255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255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255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255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465"/>
        </w:trPr>
        <w:tc>
          <w:tcPr>
            <w:tcW w:w="1559" w:type="dxa"/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161" w:type="dxa"/>
            <w:gridSpan w:val="8"/>
            <w:noWrap/>
            <w:vAlign w:val="bottom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Расходы бюджета по разделам, подразделам функциональной классификации расходов бюджета на 2018 год</w:t>
            </w:r>
          </w:p>
        </w:tc>
      </w:tr>
      <w:tr w:rsidR="000A5435" w:rsidRPr="00F913B0" w:rsidTr="000A5435">
        <w:trPr>
          <w:trHeight w:val="420"/>
        </w:trPr>
        <w:tc>
          <w:tcPr>
            <w:tcW w:w="1559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noWrap/>
            <w:vAlign w:val="bottom"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4" w:type="dxa"/>
            <w:noWrap/>
            <w:vAlign w:val="bottom"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5435" w:rsidRPr="00F913B0" w:rsidTr="000A5435">
        <w:trPr>
          <w:trHeight w:val="464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F913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F913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Наименование разделов и подразделов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План 2018г, в рублях</w:t>
            </w:r>
          </w:p>
        </w:tc>
      </w:tr>
      <w:tr w:rsidR="000A5435" w:rsidRPr="00F913B0" w:rsidTr="000A5435">
        <w:trPr>
          <w:trHeight w:val="464"/>
        </w:trPr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</w:tc>
      </w:tr>
      <w:tr w:rsidR="000A5435" w:rsidRPr="00F913B0" w:rsidTr="000A5435">
        <w:trPr>
          <w:trHeight w:val="464"/>
        </w:trPr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</w:tc>
      </w:tr>
      <w:tr w:rsidR="000A5435" w:rsidRPr="00F913B0" w:rsidTr="000A5435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A5435" w:rsidRPr="00F913B0" w:rsidTr="000A5435">
        <w:trPr>
          <w:trHeight w:val="40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2310885,00</w:t>
            </w:r>
          </w:p>
        </w:tc>
      </w:tr>
      <w:tr w:rsidR="000A5435" w:rsidRPr="00F913B0" w:rsidTr="000A5435">
        <w:trPr>
          <w:trHeight w:val="53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5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642000,00</w:t>
            </w:r>
          </w:p>
        </w:tc>
      </w:tr>
      <w:tr w:rsidR="000A5435" w:rsidRPr="00F913B0" w:rsidTr="000A5435">
        <w:trPr>
          <w:trHeight w:val="53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A5435" w:rsidRPr="00F913B0" w:rsidTr="000A5435">
        <w:trPr>
          <w:trHeight w:val="8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 xml:space="preserve">Функционирование </w:t>
            </w:r>
            <w:proofErr w:type="gramStart"/>
            <w:r w:rsidRPr="00F913B0">
              <w:rPr>
                <w:rFonts w:ascii="Times New Roman" w:hAnsi="Times New Roman" w:cs="Times New Roman"/>
                <w:szCs w:val="20"/>
              </w:rPr>
              <w:t>Правительства Российской Федерации  высших исполнительных органов государственной власти субъектов Российской</w:t>
            </w:r>
            <w:proofErr w:type="gramEnd"/>
            <w:r w:rsidRPr="00F913B0">
              <w:rPr>
                <w:rFonts w:ascii="Times New Roman" w:hAnsi="Times New Roman" w:cs="Times New Roman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1605820,00</w:t>
            </w:r>
          </w:p>
        </w:tc>
      </w:tr>
      <w:tr w:rsidR="000A5435" w:rsidRPr="00F913B0" w:rsidTr="000A5435">
        <w:trPr>
          <w:trHeight w:val="57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07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53065,00</w:t>
            </w:r>
          </w:p>
        </w:tc>
      </w:tr>
      <w:tr w:rsidR="000A5435" w:rsidRPr="00F913B0" w:rsidTr="000A5435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Резервный фонд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10000,00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Национальная оборона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85000,00</w:t>
            </w:r>
          </w:p>
        </w:tc>
      </w:tr>
      <w:tr w:rsidR="000A5435" w:rsidRPr="00F913B0" w:rsidTr="000A5435">
        <w:trPr>
          <w:trHeight w:val="39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Мобилизационная и войсковая подготовка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85000,00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48434,00</w:t>
            </w:r>
          </w:p>
        </w:tc>
      </w:tr>
      <w:tr w:rsidR="000A5435" w:rsidRPr="00F913B0" w:rsidTr="000A5435">
        <w:trPr>
          <w:trHeight w:val="8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09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lastRenderedPageBreak/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Обеспечение пожарной безопасности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48434,00</w:t>
            </w:r>
          </w:p>
        </w:tc>
      </w:tr>
      <w:tr w:rsidR="000A5435" w:rsidRPr="00F913B0" w:rsidTr="000A5435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468483,42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09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424114,42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44369,00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</w:rPr>
              <w:t>1490303,02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270270,44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991" w:type="dxa"/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1220032,58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Культура и кинематография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szCs w:val="20"/>
              </w:rPr>
              <w:t>363965,76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131655,36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131655,36</w:t>
            </w:r>
          </w:p>
        </w:tc>
      </w:tr>
      <w:tr w:rsidR="000A5435" w:rsidRPr="00F913B0" w:rsidTr="000A5435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430000,00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430000,00</w:t>
            </w:r>
          </w:p>
        </w:tc>
      </w:tr>
      <w:tr w:rsidR="000A5435" w:rsidRPr="00F913B0" w:rsidTr="000A5435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ИТОГО РАСХОДОВ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5328726,37</w:t>
            </w:r>
          </w:p>
        </w:tc>
      </w:tr>
    </w:tbl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tabs>
          <w:tab w:val="left" w:pos="62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3B0">
        <w:rPr>
          <w:rFonts w:ascii="Times New Roman" w:hAnsi="Times New Roman" w:cs="Times New Roman"/>
          <w:sz w:val="28"/>
          <w:szCs w:val="28"/>
        </w:rPr>
        <w:tab/>
      </w: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913B0" w:rsidRDefault="00F913B0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3B0">
        <w:rPr>
          <w:rFonts w:ascii="Times New Roman" w:hAnsi="Times New Roman" w:cs="Times New Roman"/>
        </w:rPr>
        <w:t>Приложение № 3</w:t>
      </w:r>
    </w:p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913B0">
        <w:rPr>
          <w:rFonts w:ascii="Times New Roman" w:hAnsi="Times New Roman" w:cs="Times New Roman"/>
        </w:rPr>
        <w:t xml:space="preserve">                                               к  решению </w:t>
      </w:r>
      <w:proofErr w:type="spellStart"/>
      <w:r w:rsidRPr="00F913B0">
        <w:rPr>
          <w:rFonts w:ascii="Times New Roman" w:hAnsi="Times New Roman" w:cs="Times New Roman"/>
        </w:rPr>
        <w:t>Молчановского</w:t>
      </w:r>
      <w:proofErr w:type="spellEnd"/>
      <w:r w:rsidRPr="00F913B0">
        <w:rPr>
          <w:rFonts w:ascii="Times New Roman" w:hAnsi="Times New Roman" w:cs="Times New Roman"/>
        </w:rPr>
        <w:t xml:space="preserve"> сельского Совета</w:t>
      </w:r>
    </w:p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913B0">
        <w:rPr>
          <w:rFonts w:ascii="Times New Roman" w:hAnsi="Times New Roman" w:cs="Times New Roman"/>
        </w:rPr>
        <w:t xml:space="preserve">                                                              народных депутатов от  25.12.2017г №52      </w:t>
      </w:r>
    </w:p>
    <w:p w:rsidR="000A5435" w:rsidRPr="00F913B0" w:rsidRDefault="000A5435" w:rsidP="000A543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5435" w:rsidRPr="00F913B0" w:rsidRDefault="000A5435" w:rsidP="000A54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13B0">
        <w:rPr>
          <w:rFonts w:ascii="Times New Roman" w:hAnsi="Times New Roman" w:cs="Times New Roman"/>
        </w:rPr>
        <w:t xml:space="preserve">                     </w:t>
      </w:r>
      <w:r w:rsidRPr="00F913B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</w:p>
    <w:p w:rsidR="000A5435" w:rsidRPr="00F913B0" w:rsidRDefault="000A5435" w:rsidP="000A54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3B0"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tbl>
      <w:tblPr>
        <w:tblpPr w:leftFromText="180" w:rightFromText="180" w:vertAnchor="text" w:horzAnchor="margin" w:tblpXSpec="center" w:tblpY="6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10"/>
        <w:gridCol w:w="709"/>
        <w:gridCol w:w="567"/>
        <w:gridCol w:w="1417"/>
        <w:gridCol w:w="851"/>
        <w:gridCol w:w="1414"/>
      </w:tblGrid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Код.</w:t>
            </w: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глав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В.Р.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План 2018 г</w:t>
            </w: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в руб.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7</w:t>
            </w:r>
          </w:p>
        </w:tc>
      </w:tr>
      <w:tr w:rsidR="000A5435" w:rsidRPr="00F913B0" w:rsidTr="000A5435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2310885,00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642000,00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642000,00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642000,00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642000,00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1605820,00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</w:t>
            </w:r>
            <w:r w:rsidRPr="00F913B0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1605820,00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1605820,00</w:t>
            </w:r>
          </w:p>
        </w:tc>
      </w:tr>
      <w:tr w:rsidR="000A5435" w:rsidRPr="00F913B0" w:rsidTr="000A5435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1567120,00</w:t>
            </w:r>
          </w:p>
        </w:tc>
      </w:tr>
      <w:tr w:rsidR="000A5435" w:rsidRPr="00F913B0" w:rsidTr="000A5435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3330010590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53065,00</w:t>
            </w:r>
          </w:p>
        </w:tc>
      </w:tr>
      <w:tr w:rsidR="000A5435" w:rsidRPr="00F913B0" w:rsidTr="000A5435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3330010590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53065,00</w:t>
            </w:r>
          </w:p>
        </w:tc>
      </w:tr>
      <w:tr w:rsidR="000A5435" w:rsidRPr="00F913B0" w:rsidTr="000A543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25300,00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7000,00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2400,00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85000,00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85000,00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65404,10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19595,90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 xml:space="preserve">Национальная безопасность и правоохранительная </w:t>
            </w:r>
            <w:r w:rsidRPr="00F913B0">
              <w:rPr>
                <w:rFonts w:ascii="Times New Roman" w:hAnsi="Times New Roman" w:cs="Times New Roman"/>
                <w:b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 – 2020 годы»</w:t>
            </w: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Подпрограмма «Защита населения и территории от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бедствий, проведение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Подпрограмма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48434,00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«Обеспечение общественного порядка и противодействие преступности на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Подпрограмма «Профилактика экстремизма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468483,42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на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Подпрограмма «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F913B0">
              <w:rPr>
                <w:rFonts w:ascii="Times New Roman" w:hAnsi="Times New Roman" w:cs="Times New Roman"/>
              </w:rPr>
              <w:t>«Р</w:t>
            </w:r>
            <w:proofErr w:type="gramEnd"/>
            <w:r w:rsidRPr="00F913B0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на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Pr="00F913B0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0,00</w:t>
            </w:r>
          </w:p>
        </w:tc>
      </w:tr>
      <w:tr w:rsidR="000A5435" w:rsidRPr="00F913B0" w:rsidTr="000A5435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424114,42</w:t>
            </w:r>
          </w:p>
        </w:tc>
      </w:tr>
      <w:tr w:rsidR="000A5435" w:rsidRPr="00F913B0" w:rsidTr="000A5435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424114,42</w:t>
            </w:r>
          </w:p>
        </w:tc>
      </w:tr>
      <w:tr w:rsidR="000A5435" w:rsidRPr="00F913B0" w:rsidTr="000A5435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424114,42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44369,00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032 02 1075 0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44369,00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1490303,02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80000,00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70000,00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011 02 1078 0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70000,00</w:t>
            </w:r>
          </w:p>
        </w:tc>
      </w:tr>
      <w:tr w:rsidR="000A5435" w:rsidRPr="00F913B0" w:rsidTr="000A5435">
        <w:trPr>
          <w:trHeight w:val="7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Мероприятия по содержанию и благоустройству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196950,44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012 02 1078 0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196950,44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 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3320,00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013 02 1078 0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3320,00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1220032,58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Не программные мероприятия в области коммунального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1220032,58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1220032,58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 xml:space="preserve">Муниципальная программа «Развитие и сохранение культуры и искусства </w:t>
            </w:r>
            <w:proofErr w:type="spellStart"/>
            <w:r w:rsidRPr="00F913B0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F913B0">
              <w:rPr>
                <w:rFonts w:ascii="Times New Roman" w:hAnsi="Times New Roman" w:cs="Times New Roman"/>
              </w:rPr>
              <w:t xml:space="preserve"> сельсовета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  <w:szCs w:val="20"/>
              </w:rPr>
              <w:t>363965,76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</w:rPr>
              <w:t>131655,36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131655,36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Выплата 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131655,36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</w:rPr>
            </w:pPr>
            <w:r w:rsidRPr="00F913B0">
              <w:rPr>
                <w:rFonts w:ascii="Times New Roman" w:hAnsi="Times New Roman" w:cs="Times New Roman"/>
              </w:rPr>
              <w:t>131655,36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  <w:szCs w:val="20"/>
              </w:rPr>
              <w:t>430000,00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286666,67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286666,67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286666,67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143333,33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143333,33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</w:rPr>
              <w:t>143333,33</w:t>
            </w:r>
          </w:p>
        </w:tc>
      </w:tr>
      <w:tr w:rsidR="000A5435" w:rsidRPr="00F913B0" w:rsidTr="000A5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B0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35" w:rsidRPr="00F913B0" w:rsidRDefault="000A5435" w:rsidP="000A5435">
            <w:pPr>
              <w:rPr>
                <w:rFonts w:ascii="Times New Roman" w:hAnsi="Times New Roman" w:cs="Times New Roman"/>
                <w:b/>
              </w:rPr>
            </w:pPr>
            <w:r w:rsidRPr="00F913B0">
              <w:rPr>
                <w:rFonts w:ascii="Times New Roman" w:hAnsi="Times New Roman" w:cs="Times New Roman"/>
                <w:b/>
                <w:bCs/>
                <w:szCs w:val="20"/>
              </w:rPr>
              <w:t>5328726,37</w:t>
            </w:r>
          </w:p>
        </w:tc>
      </w:tr>
    </w:tbl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tabs>
          <w:tab w:val="left" w:pos="5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02" w:type="dxa"/>
        <w:tblInd w:w="-1310" w:type="dxa"/>
        <w:tblLook w:val="04A0" w:firstRow="1" w:lastRow="0" w:firstColumn="1" w:lastColumn="0" w:noHBand="0" w:noVBand="1"/>
      </w:tblPr>
      <w:tblGrid>
        <w:gridCol w:w="4280"/>
        <w:gridCol w:w="1120"/>
        <w:gridCol w:w="1120"/>
        <w:gridCol w:w="1702"/>
        <w:gridCol w:w="1120"/>
        <w:gridCol w:w="1640"/>
        <w:gridCol w:w="1660"/>
        <w:gridCol w:w="1660"/>
      </w:tblGrid>
      <w:tr w:rsidR="00F913B0" w:rsidRPr="00F913B0" w:rsidTr="00F913B0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Молчановского</w:t>
            </w:r>
            <w:proofErr w:type="spellEnd"/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сельсовета </w:t>
            </w:r>
            <w:proofErr w:type="spellStart"/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Мазановского</w:t>
            </w:r>
            <w:proofErr w:type="spellEnd"/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F913B0">
              <w:rPr>
                <w:rFonts w:ascii="Arial CYR" w:eastAsia="Times New Roman" w:hAnsi="Arial CYR" w:cs="Arial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368"/>
        </w:trPr>
        <w:tc>
          <w:tcPr>
            <w:tcW w:w="1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913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РОСПИСЬ РАСХОДОВ</w:t>
            </w:r>
          </w:p>
        </w:tc>
      </w:tr>
      <w:tr w:rsidR="00F913B0" w:rsidRPr="00F913B0" w:rsidTr="00F913B0">
        <w:trPr>
          <w:trHeight w:val="255"/>
        </w:trPr>
        <w:tc>
          <w:tcPr>
            <w:tcW w:w="1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13B0" w:rsidRPr="00F913B0" w:rsidTr="00F913B0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F913B0" w:rsidRPr="00F913B0" w:rsidTr="00F913B0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F913B0" w:rsidRPr="00F913B0" w:rsidTr="00F913B0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F913B0">
              <w:rPr>
                <w:rFonts w:ascii="Arial CYR" w:eastAsia="Times New Roman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F913B0">
              <w:rPr>
                <w:rFonts w:ascii="Arial CYR" w:eastAsia="Times New Roman" w:hAnsi="Arial CYR" w:cs="Arial"/>
                <w:sz w:val="16"/>
                <w:szCs w:val="16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368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ассигнования на 2018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58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492 000,00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1 203 625,36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362 654,64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25 300,00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8.5.2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8.5.3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реферндумов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53 065,00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8.7.0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50 233,56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15 170,54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19 595,90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04.1.02.10650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04.2.02.10670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48 434,00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03.1.02.10690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05.0.01.10750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04.12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44 369,00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01.1.02.10780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01.2.02.10780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196 950,44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01.3.02.10780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3 320,00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924 695,20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1.1.9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295 337,38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08.01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02.1.02.10590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eastAsia="Times New Roman" w:hAnsi="Times New Roman" w:cs="Times New Roman"/>
                <w:sz w:val="20"/>
                <w:szCs w:val="20"/>
              </w:rPr>
              <w:t>363965,76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10.01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33.3.00.10780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3.1.3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131 655,36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14.03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3B0">
              <w:rPr>
                <w:rFonts w:ascii="Times New Roman" w:eastAsia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sz w:val="16"/>
                <w:szCs w:val="16"/>
              </w:rPr>
              <w:t>5.4.0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13B0">
              <w:rPr>
                <w:rFonts w:ascii="Times New Roman" w:eastAsia="Times New Roman" w:hAnsi="Times New Roman" w:cs="Times New Roman"/>
              </w:rPr>
              <w:t>430000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Молчановского</w:t>
            </w:r>
            <w:proofErr w:type="spellEnd"/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сельсовета </w:t>
            </w:r>
            <w:proofErr w:type="spellStart"/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Мазановского</w:t>
            </w:r>
            <w:proofErr w:type="spellEnd"/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91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1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5 328 726,37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1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5328726,37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G42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3B0" w:rsidRPr="00F913B0" w:rsidTr="00F913B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B0" w:rsidRPr="00F913B0" w:rsidRDefault="00F913B0" w:rsidP="00F91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3B0" w:rsidRPr="009825B9" w:rsidRDefault="00F913B0" w:rsidP="00F913B0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lastRenderedPageBreak/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«16» ноября 2018г.</w:t>
      </w:r>
    </w:p>
    <w:p w:rsidR="00F913B0" w:rsidRPr="00D624F8" w:rsidRDefault="00F913B0" w:rsidP="00F913B0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</w:t>
      </w:r>
      <w:proofErr w:type="spellStart"/>
      <w:r>
        <w:rPr>
          <w:rFonts w:ascii="Time Roman" w:hAnsi="Time Roman"/>
          <w:b/>
          <w:sz w:val="28"/>
          <w:szCs w:val="28"/>
        </w:rPr>
        <w:t>Молчановского</w:t>
      </w:r>
      <w:proofErr w:type="spellEnd"/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 xml:space="preserve">от </w:t>
      </w:r>
      <w:r w:rsidRPr="00BC4906">
        <w:rPr>
          <w:rFonts w:ascii="Times New Roman" w:eastAsia="Times New Roman" w:hAnsi="Times New Roman"/>
          <w:b/>
          <w:sz w:val="28"/>
          <w:szCs w:val="28"/>
        </w:rPr>
        <w:t>25.12.2017 г. № 52 «О бюджете на 2018г и плановый период 2019-2020 годов»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F913B0" w:rsidRPr="00E621A6" w:rsidRDefault="00F913B0" w:rsidP="00F913B0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proofErr w:type="gramStart"/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 Roman" w:hAnsi="Time Roman"/>
          <w:sz w:val="28"/>
          <w:szCs w:val="28"/>
        </w:rPr>
        <w:t>Молчановском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proofErr w:type="spellStart"/>
      <w:r>
        <w:rPr>
          <w:rFonts w:ascii="Time Roman" w:hAnsi="Time Roman"/>
          <w:sz w:val="28"/>
          <w:szCs w:val="28"/>
        </w:rPr>
        <w:t>Молчановского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25.12.2017 г. № 52 «О бюджете на 2018г и плановый период 2019-2020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913B0" w:rsidRDefault="00F913B0" w:rsidP="00F913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bCs/>
          <w:sz w:val="28"/>
          <w:szCs w:val="28"/>
        </w:rPr>
        <w:t xml:space="preserve">5 043 842 </w:t>
      </w:r>
      <w:r>
        <w:rPr>
          <w:rFonts w:ascii="Times New Roman" w:hAnsi="Times New Roman"/>
          <w:b/>
          <w:sz w:val="28"/>
          <w:szCs w:val="28"/>
        </w:rPr>
        <w:t>рублей 42 копейки.</w:t>
      </w:r>
    </w:p>
    <w:p w:rsidR="00F913B0" w:rsidRPr="00F477DF" w:rsidRDefault="00F913B0" w:rsidP="00F913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Доходной части изменения не производились</w:t>
      </w:r>
    </w:p>
    <w:p w:rsidR="00F913B0" w:rsidRDefault="00F913B0" w:rsidP="00F913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bCs/>
          <w:sz w:val="28"/>
          <w:szCs w:val="28"/>
        </w:rPr>
        <w:t xml:space="preserve">5 328 726 </w:t>
      </w:r>
      <w:r>
        <w:rPr>
          <w:rFonts w:ascii="Times New Roman" w:hAnsi="Times New Roman"/>
          <w:b/>
          <w:sz w:val="28"/>
          <w:szCs w:val="28"/>
        </w:rPr>
        <w:t>рубля 37 копеек.</w:t>
      </w:r>
    </w:p>
    <w:p w:rsidR="00F913B0" w:rsidRDefault="00F913B0" w:rsidP="00F913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Произведены перемещения бюджетных ассигнований на раздел 01 04 «</w:t>
      </w:r>
      <w:r w:rsidRPr="008E5561">
        <w:rPr>
          <w:rFonts w:ascii="Times New Roman" w:hAnsi="Times New Roman"/>
          <w:color w:val="000000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 «</w:t>
      </w:r>
      <w:r w:rsidRPr="000609CF">
        <w:rPr>
          <w:rFonts w:ascii="Times New Roman" w:hAnsi="Times New Roman"/>
          <w:color w:val="000000"/>
          <w:sz w:val="28"/>
          <w:szCs w:val="28"/>
        </w:rPr>
        <w:t>Исполнение судебных актов</w:t>
      </w:r>
      <w:r>
        <w:rPr>
          <w:rFonts w:ascii="Times New Roman" w:hAnsi="Times New Roman"/>
          <w:color w:val="000000"/>
          <w:sz w:val="28"/>
          <w:szCs w:val="28"/>
        </w:rPr>
        <w:t>» в сумме 25000 рублей 00 копеек со статей</w:t>
      </w:r>
      <w:r w:rsidRPr="00234209">
        <w:rPr>
          <w:rFonts w:ascii="Times New Roman" w:eastAsia="Times New Roman" w:hAnsi="Times New Roman"/>
          <w:b/>
        </w:rPr>
        <w:t xml:space="preserve"> </w:t>
      </w:r>
      <w:r w:rsidRPr="000A47F6">
        <w:rPr>
          <w:rFonts w:ascii="Times New Roman" w:eastAsia="Times New Roman" w:hAnsi="Times New Roman"/>
          <w:sz w:val="28"/>
        </w:rPr>
        <w:t>0309</w:t>
      </w:r>
      <w:r>
        <w:rPr>
          <w:rFonts w:ascii="Times New Roman" w:eastAsia="Times New Roman" w:hAnsi="Times New Roman"/>
          <w:b/>
        </w:rPr>
        <w:t xml:space="preserve"> «</w:t>
      </w:r>
      <w:r w:rsidRPr="008B0AFA">
        <w:rPr>
          <w:rFonts w:ascii="Times New Roman" w:hAnsi="Times New Roman"/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  <w:r w:rsidRPr="00E31E77">
        <w:rPr>
          <w:rFonts w:ascii="Times New Roman" w:hAnsi="Times New Roman"/>
          <w:color w:val="000000"/>
          <w:sz w:val="28"/>
          <w:szCs w:val="28"/>
        </w:rPr>
        <w:t>0314</w:t>
      </w:r>
      <w:r w:rsidRPr="00E31E77">
        <w:rPr>
          <w:rFonts w:ascii="Times New Roman" w:eastAsia="Times New Roman" w:hAnsi="Times New Roman"/>
        </w:rPr>
        <w:t xml:space="preserve"> </w:t>
      </w:r>
      <w:r w:rsidRPr="008B0AFA">
        <w:rPr>
          <w:rFonts w:ascii="Times New Roman" w:hAnsi="Times New Roman"/>
          <w:color w:val="000000"/>
          <w:sz w:val="28"/>
          <w:szCs w:val="28"/>
        </w:rPr>
        <w:t>«Профилактика экстремизма и терроризма»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31E77">
        <w:rPr>
          <w:rFonts w:ascii="Times New Roman" w:hAnsi="Times New Roman"/>
          <w:color w:val="000000"/>
          <w:sz w:val="28"/>
          <w:szCs w:val="28"/>
        </w:rPr>
        <w:t>0405</w:t>
      </w:r>
      <w:r w:rsidRPr="007F6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FA">
        <w:rPr>
          <w:rFonts w:ascii="Times New Roman" w:hAnsi="Times New Roman"/>
          <w:color w:val="000000"/>
          <w:sz w:val="28"/>
          <w:szCs w:val="28"/>
        </w:rPr>
        <w:t>«</w:t>
      </w:r>
      <w:r w:rsidRPr="007F6835">
        <w:rPr>
          <w:rFonts w:ascii="Times New Roman" w:hAnsi="Times New Roman"/>
          <w:color w:val="000000"/>
          <w:sz w:val="28"/>
          <w:szCs w:val="28"/>
        </w:rPr>
        <w:t>Мероприятия по противодействию злоупотреблению наркотическими средствами и их незаконному обороту</w:t>
      </w:r>
      <w:r w:rsidRPr="008B0AF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31E77">
        <w:rPr>
          <w:rFonts w:ascii="Times New Roman" w:hAnsi="Times New Roman"/>
          <w:color w:val="000000"/>
          <w:sz w:val="28"/>
          <w:szCs w:val="28"/>
        </w:rPr>
        <w:t>0503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0AFA">
        <w:rPr>
          <w:rFonts w:ascii="Times New Roman" w:hAnsi="Times New Roman"/>
          <w:color w:val="000000"/>
          <w:sz w:val="28"/>
          <w:szCs w:val="28"/>
        </w:rPr>
        <w:t>«</w:t>
      </w:r>
      <w:r w:rsidRPr="00F71E8D">
        <w:rPr>
          <w:rFonts w:ascii="Times New Roman" w:hAnsi="Times New Roman"/>
          <w:color w:val="000000"/>
          <w:sz w:val="28"/>
          <w:szCs w:val="28"/>
        </w:rPr>
        <w:t>Мероприятия по содержанию</w:t>
      </w:r>
      <w:proofErr w:type="gramEnd"/>
      <w:r w:rsidRPr="00F71E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71E8D">
        <w:rPr>
          <w:rFonts w:ascii="Times New Roman" w:hAnsi="Times New Roman"/>
          <w:color w:val="000000"/>
          <w:sz w:val="28"/>
          <w:szCs w:val="28"/>
        </w:rPr>
        <w:t>и благоустройству территории поселений</w:t>
      </w:r>
      <w:r w:rsidRPr="008B0AF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погашения судебных расходов по оплате услуг представителя согласно дела № А04-1209/2018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B6E29">
        <w:rPr>
          <w:rFonts w:ascii="Times New Roman" w:hAnsi="Times New Roman"/>
          <w:color w:val="000000"/>
          <w:sz w:val="28"/>
          <w:szCs w:val="28"/>
        </w:rPr>
        <w:t>от 03.04.2018г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. Со статьи 01 04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852 «</w:t>
      </w:r>
      <w:r w:rsidRPr="00351EF5">
        <w:rPr>
          <w:rFonts w:ascii="Times New Roman" w:hAnsi="Times New Roman"/>
          <w:color w:val="000000"/>
          <w:sz w:val="28"/>
          <w:szCs w:val="28"/>
        </w:rPr>
        <w:t>Уплата прочих налогов, сборов и иных обязательных платежей</w:t>
      </w:r>
      <w:r>
        <w:rPr>
          <w:rFonts w:ascii="Times New Roman" w:hAnsi="Times New Roman"/>
          <w:color w:val="000000"/>
          <w:sz w:val="28"/>
          <w:szCs w:val="28"/>
        </w:rPr>
        <w:t xml:space="preserve">» на статью 01 04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831 «</w:t>
      </w:r>
      <w:r w:rsidRPr="000609CF">
        <w:rPr>
          <w:rFonts w:ascii="Times New Roman" w:hAnsi="Times New Roman"/>
          <w:color w:val="000000"/>
          <w:sz w:val="28"/>
          <w:szCs w:val="28"/>
        </w:rPr>
        <w:t>Исполнение судебных актов</w:t>
      </w:r>
      <w:r>
        <w:rPr>
          <w:rFonts w:ascii="Times New Roman" w:hAnsi="Times New Roman"/>
          <w:color w:val="000000"/>
          <w:sz w:val="28"/>
          <w:szCs w:val="28"/>
        </w:rPr>
        <w:t>» в сумме 300 рубля 00 копеек в целях погашения судебных расходов по оплате государственной пошлины согласно дела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А04-1209/2018 от 04.04.2018г.</w:t>
      </w:r>
    </w:p>
    <w:p w:rsidR="00F913B0" w:rsidRDefault="00F913B0" w:rsidP="00F913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Произведены перемещения бюджетных ассигнований на раздел 08 01 «</w:t>
      </w:r>
      <w:r w:rsidRPr="009D03D6">
        <w:rPr>
          <w:rFonts w:ascii="Times New Roman" w:hAnsi="Times New Roman"/>
          <w:color w:val="000000"/>
          <w:sz w:val="28"/>
          <w:szCs w:val="28"/>
        </w:rPr>
        <w:t>Обеспечение деятельности подведомственных учреждений</w:t>
      </w:r>
      <w:r>
        <w:rPr>
          <w:rFonts w:ascii="Times New Roman" w:hAnsi="Times New Roman"/>
          <w:color w:val="000000"/>
          <w:sz w:val="28"/>
          <w:szCs w:val="28"/>
        </w:rPr>
        <w:t>» 2980 рублей 00 копеек в целях оплаты договоров на размещение информационного материала Издательства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Амурская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и предоставления медицинских услуг «Евгения ДК»</w:t>
      </w:r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A5435" w:rsidRPr="00F913B0" w:rsidRDefault="000A5435" w:rsidP="000A5435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8"/>
          <w:szCs w:val="28"/>
        </w:rPr>
      </w:pPr>
    </w:p>
    <w:p w:rsidR="000A5435" w:rsidRPr="00F913B0" w:rsidRDefault="000A5435" w:rsidP="000A5435">
      <w:pPr>
        <w:rPr>
          <w:rFonts w:ascii="Times New Roman" w:hAnsi="Times New Roman" w:cs="Times New Roman"/>
          <w:sz w:val="24"/>
          <w:szCs w:val="24"/>
        </w:rPr>
      </w:pPr>
      <w:r w:rsidRPr="00F913B0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0A5435" w:rsidRPr="00F913B0" w:rsidRDefault="000A5435" w:rsidP="000A543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A5435" w:rsidRPr="00F913B0" w:rsidSect="00F913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F39"/>
    <w:rsid w:val="000871C0"/>
    <w:rsid w:val="000A5435"/>
    <w:rsid w:val="001665FB"/>
    <w:rsid w:val="001828A5"/>
    <w:rsid w:val="00191181"/>
    <w:rsid w:val="001D2653"/>
    <w:rsid w:val="00293926"/>
    <w:rsid w:val="002B0E30"/>
    <w:rsid w:val="00371321"/>
    <w:rsid w:val="003921F2"/>
    <w:rsid w:val="003A0D8B"/>
    <w:rsid w:val="003F69C5"/>
    <w:rsid w:val="004A47A9"/>
    <w:rsid w:val="00625F39"/>
    <w:rsid w:val="006F6B33"/>
    <w:rsid w:val="007073F3"/>
    <w:rsid w:val="00732C19"/>
    <w:rsid w:val="00737951"/>
    <w:rsid w:val="00824F69"/>
    <w:rsid w:val="00850F3E"/>
    <w:rsid w:val="00882CD7"/>
    <w:rsid w:val="008B4FD9"/>
    <w:rsid w:val="009A6032"/>
    <w:rsid w:val="009F7CEA"/>
    <w:rsid w:val="00A64594"/>
    <w:rsid w:val="00AA09D7"/>
    <w:rsid w:val="00AA5911"/>
    <w:rsid w:val="00AE5936"/>
    <w:rsid w:val="00B17FAE"/>
    <w:rsid w:val="00B252AE"/>
    <w:rsid w:val="00B25BC4"/>
    <w:rsid w:val="00B92972"/>
    <w:rsid w:val="00BB6551"/>
    <w:rsid w:val="00BC6430"/>
    <w:rsid w:val="00CA7172"/>
    <w:rsid w:val="00CB225B"/>
    <w:rsid w:val="00D35ABD"/>
    <w:rsid w:val="00D87610"/>
    <w:rsid w:val="00DB0777"/>
    <w:rsid w:val="00E8473B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29</cp:revision>
  <cp:lastPrinted>2017-09-04T23:50:00Z</cp:lastPrinted>
  <dcterms:created xsi:type="dcterms:W3CDTF">2017-06-27T06:09:00Z</dcterms:created>
  <dcterms:modified xsi:type="dcterms:W3CDTF">2018-11-19T02:50:00Z</dcterms:modified>
</cp:coreProperties>
</file>