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13C7" w:rsidRPr="007C13C7" w:rsidRDefault="007C13C7" w:rsidP="007C13C7">
      <w:pPr>
        <w:spacing w:after="0"/>
        <w:jc w:val="center"/>
        <w:rPr>
          <w:rFonts w:ascii="Times New Roman" w:hAnsi="Times New Roman" w:cs="Times New Roman"/>
          <w:sz w:val="28"/>
          <w:szCs w:val="26"/>
        </w:rPr>
      </w:pPr>
      <w:r w:rsidRPr="007C13C7">
        <w:rPr>
          <w:rFonts w:ascii="Times New Roman" w:hAnsi="Times New Roman" w:cs="Times New Roman"/>
          <w:sz w:val="28"/>
          <w:szCs w:val="26"/>
        </w:rPr>
        <w:t xml:space="preserve">РОССИЙСКАЯ ФЕДЕРАЦИЯ </w:t>
      </w:r>
    </w:p>
    <w:p w:rsidR="007C13C7" w:rsidRPr="007C13C7" w:rsidRDefault="007C13C7" w:rsidP="007C13C7">
      <w:pPr>
        <w:spacing w:after="0"/>
        <w:jc w:val="center"/>
        <w:rPr>
          <w:rFonts w:ascii="Times New Roman" w:hAnsi="Times New Roman" w:cs="Times New Roman"/>
          <w:sz w:val="28"/>
          <w:szCs w:val="26"/>
        </w:rPr>
      </w:pPr>
      <w:r w:rsidRPr="007C13C7">
        <w:rPr>
          <w:rFonts w:ascii="Times New Roman" w:hAnsi="Times New Roman" w:cs="Times New Roman"/>
          <w:sz w:val="28"/>
          <w:szCs w:val="26"/>
        </w:rPr>
        <w:t xml:space="preserve">АМУРСКАЯ ОБЛАСТЬ МАЗАНОВСКИЙ РАЙОН </w:t>
      </w:r>
    </w:p>
    <w:p w:rsidR="007C13C7" w:rsidRPr="007C13C7" w:rsidRDefault="007C13C7" w:rsidP="007C13C7">
      <w:pPr>
        <w:spacing w:after="0"/>
        <w:jc w:val="center"/>
        <w:rPr>
          <w:rFonts w:ascii="Times New Roman" w:hAnsi="Times New Roman" w:cs="Times New Roman"/>
          <w:sz w:val="28"/>
          <w:szCs w:val="26"/>
        </w:rPr>
      </w:pPr>
      <w:r w:rsidRPr="007C13C7">
        <w:rPr>
          <w:rFonts w:ascii="Times New Roman" w:hAnsi="Times New Roman" w:cs="Times New Roman"/>
          <w:sz w:val="28"/>
          <w:szCs w:val="26"/>
        </w:rPr>
        <w:t xml:space="preserve">АДМИНИСТРАЦИЯ </w:t>
      </w:r>
      <w:r w:rsidR="00C47862">
        <w:rPr>
          <w:rFonts w:ascii="Times New Roman" w:hAnsi="Times New Roman" w:cs="Times New Roman"/>
          <w:sz w:val="28"/>
          <w:szCs w:val="26"/>
        </w:rPr>
        <w:t>МОЛЧАНОВСКОГО</w:t>
      </w:r>
      <w:r w:rsidRPr="007C13C7">
        <w:rPr>
          <w:rFonts w:ascii="Times New Roman" w:hAnsi="Times New Roman" w:cs="Times New Roman"/>
          <w:sz w:val="28"/>
          <w:szCs w:val="26"/>
        </w:rPr>
        <w:t xml:space="preserve"> СЕЛЬСОВЕТА </w:t>
      </w:r>
    </w:p>
    <w:p w:rsidR="007C13C7" w:rsidRPr="007C13C7" w:rsidRDefault="007C13C7" w:rsidP="007C13C7">
      <w:pPr>
        <w:rPr>
          <w:rFonts w:ascii="Times New Roman" w:hAnsi="Times New Roman" w:cs="Times New Roman"/>
          <w:sz w:val="28"/>
          <w:szCs w:val="28"/>
        </w:rPr>
      </w:pPr>
    </w:p>
    <w:p w:rsidR="007C13C7" w:rsidRPr="007C13C7" w:rsidRDefault="007C13C7" w:rsidP="007C13C7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7C13C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7C13C7">
        <w:rPr>
          <w:rFonts w:ascii="Times New Roman" w:hAnsi="Times New Roman" w:cs="Times New Roman"/>
          <w:sz w:val="28"/>
          <w:szCs w:val="28"/>
        </w:rPr>
        <w:t xml:space="preserve"> О С Т А Н О В Л Е Н И Е</w:t>
      </w:r>
    </w:p>
    <w:p w:rsidR="00352B37" w:rsidRPr="007C13C7" w:rsidRDefault="00352B37" w:rsidP="00352B37">
      <w:pPr>
        <w:jc w:val="center"/>
        <w:rPr>
          <w:rFonts w:ascii="Times New Roman" w:hAnsi="Times New Roman" w:cs="Times New Roman"/>
          <w:sz w:val="28"/>
          <w:szCs w:val="28"/>
        </w:rPr>
      </w:pPr>
      <w:r w:rsidRPr="007C13C7">
        <w:rPr>
          <w:rFonts w:ascii="Times New Roman" w:hAnsi="Times New Roman" w:cs="Times New Roman"/>
          <w:sz w:val="28"/>
          <w:szCs w:val="28"/>
        </w:rPr>
        <w:t xml:space="preserve">с. </w:t>
      </w:r>
      <w:r w:rsidR="00C47862">
        <w:rPr>
          <w:rFonts w:ascii="Times New Roman" w:hAnsi="Times New Roman" w:cs="Times New Roman"/>
          <w:sz w:val="28"/>
          <w:szCs w:val="28"/>
        </w:rPr>
        <w:t>Молчаново</w:t>
      </w:r>
    </w:p>
    <w:p w:rsidR="007C13C7" w:rsidRPr="007C13C7" w:rsidRDefault="005F570C" w:rsidP="007C13C7">
      <w:pPr>
        <w:jc w:val="center"/>
        <w:rPr>
          <w:rFonts w:ascii="Times New Roman" w:hAnsi="Times New Roman" w:cs="Times New Roman"/>
          <w:sz w:val="28"/>
          <w:szCs w:val="28"/>
        </w:rPr>
      </w:pPr>
      <w:r w:rsidRPr="005F570C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Об уточнении сведений, содержащихся в государственном адресном реестре</w:t>
      </w:r>
    </w:p>
    <w:p w:rsidR="007C13C7" w:rsidRPr="007C13C7" w:rsidRDefault="0050689D" w:rsidP="007C13C7">
      <w:pPr>
        <w:tabs>
          <w:tab w:val="left" w:pos="748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5F570C">
        <w:rPr>
          <w:rFonts w:ascii="Times New Roman" w:hAnsi="Times New Roman" w:cs="Times New Roman"/>
          <w:sz w:val="28"/>
          <w:szCs w:val="28"/>
        </w:rPr>
        <w:t>.05.2024</w:t>
      </w:r>
      <w:r w:rsidR="007C13C7" w:rsidRPr="007C13C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  <w:r w:rsidR="007C13C7">
        <w:rPr>
          <w:rFonts w:ascii="Times New Roman" w:hAnsi="Times New Roman" w:cs="Times New Roman"/>
          <w:sz w:val="28"/>
          <w:szCs w:val="28"/>
        </w:rPr>
        <w:t xml:space="preserve">      </w:t>
      </w:r>
      <w:r w:rsidR="00652D28">
        <w:rPr>
          <w:rFonts w:ascii="Times New Roman" w:hAnsi="Times New Roman" w:cs="Times New Roman"/>
          <w:sz w:val="28"/>
          <w:szCs w:val="28"/>
        </w:rPr>
        <w:t xml:space="preserve">  </w:t>
      </w:r>
      <w:r w:rsidR="007C13C7">
        <w:rPr>
          <w:rFonts w:ascii="Times New Roman" w:hAnsi="Times New Roman" w:cs="Times New Roman"/>
          <w:sz w:val="28"/>
          <w:szCs w:val="28"/>
        </w:rPr>
        <w:t xml:space="preserve"> </w:t>
      </w:r>
      <w:r w:rsidR="005F570C">
        <w:rPr>
          <w:rFonts w:ascii="Times New Roman" w:hAnsi="Times New Roman" w:cs="Times New Roman"/>
          <w:sz w:val="28"/>
          <w:szCs w:val="28"/>
        </w:rPr>
        <w:t xml:space="preserve">     </w:t>
      </w:r>
      <w:r w:rsidR="007C13C7" w:rsidRPr="007C13C7">
        <w:rPr>
          <w:rFonts w:ascii="Times New Roman" w:hAnsi="Times New Roman" w:cs="Times New Roman"/>
          <w:sz w:val="28"/>
          <w:szCs w:val="28"/>
        </w:rPr>
        <w:t xml:space="preserve">№  </w:t>
      </w:r>
      <w:r>
        <w:rPr>
          <w:rFonts w:ascii="Times New Roman" w:hAnsi="Times New Roman" w:cs="Times New Roman"/>
          <w:sz w:val="28"/>
          <w:szCs w:val="28"/>
        </w:rPr>
        <w:t>28</w:t>
      </w:r>
    </w:p>
    <w:p w:rsidR="005F570C" w:rsidRDefault="005F570C" w:rsidP="005F570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5F570C">
        <w:rPr>
          <w:rFonts w:ascii="Times New Roman" w:eastAsia="Calibri" w:hAnsi="Times New Roman" w:cs="Times New Roman"/>
          <w:sz w:val="28"/>
          <w:szCs w:val="28"/>
          <w:lang w:eastAsia="en-US"/>
        </w:rPr>
        <w:t>В соответствии с Федеральным законом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РФ от 19.11.2014 № 1221 «Об утверждении Правил присвоения, изменения и аннулирования адресов»</w:t>
      </w:r>
      <w:r w:rsidR="007C13C7" w:rsidRPr="005F570C">
        <w:rPr>
          <w:rFonts w:ascii="Times New Roman" w:hAnsi="Times New Roman" w:cs="Times New Roman"/>
          <w:sz w:val="28"/>
          <w:szCs w:val="28"/>
        </w:rPr>
        <w:t>,</w:t>
      </w:r>
      <w:r w:rsidR="007C13C7" w:rsidRPr="007C13C7">
        <w:rPr>
          <w:rFonts w:ascii="Times New Roman" w:hAnsi="Times New Roman" w:cs="Times New Roman"/>
          <w:sz w:val="28"/>
          <w:szCs w:val="28"/>
        </w:rPr>
        <w:t xml:space="preserve">  </w:t>
      </w:r>
      <w:r w:rsidR="007C13C7" w:rsidRPr="007C13C7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постановлением администрации </w:t>
      </w:r>
      <w:r w:rsidR="00A258CB">
        <w:rPr>
          <w:rFonts w:ascii="Times New Roman" w:hAnsi="Times New Roman" w:cs="Times New Roman"/>
          <w:color w:val="000000"/>
          <w:sz w:val="28"/>
          <w:szCs w:val="28"/>
        </w:rPr>
        <w:t>Молчановского</w:t>
      </w:r>
      <w:r w:rsidR="007C13C7" w:rsidRPr="007C13C7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от </w:t>
      </w:r>
      <w:r w:rsidR="00A258CB">
        <w:rPr>
          <w:rFonts w:ascii="Times New Roman" w:hAnsi="Times New Roman" w:cs="Times New Roman"/>
          <w:color w:val="000000"/>
          <w:sz w:val="28"/>
          <w:szCs w:val="28"/>
        </w:rPr>
        <w:t xml:space="preserve">15.12.2014 </w:t>
      </w:r>
      <w:r w:rsidR="007C13C7" w:rsidRPr="007C13C7">
        <w:rPr>
          <w:rFonts w:ascii="Times New Roman" w:hAnsi="Times New Roman" w:cs="Times New Roman"/>
          <w:color w:val="000000"/>
          <w:sz w:val="28"/>
          <w:szCs w:val="28"/>
        </w:rPr>
        <w:t>«Об утверждении Правил присвоения, изменение и аннулирование адресов объектов», постановляю:</w:t>
      </w:r>
      <w:proofErr w:type="gramEnd"/>
    </w:p>
    <w:p w:rsidR="005F570C" w:rsidRPr="005F570C" w:rsidRDefault="007C13C7" w:rsidP="005F570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13C7">
        <w:rPr>
          <w:rFonts w:ascii="Times New Roman" w:hAnsi="Times New Roman" w:cs="Times New Roman"/>
          <w:sz w:val="28"/>
          <w:szCs w:val="28"/>
        </w:rPr>
        <w:t xml:space="preserve"> </w:t>
      </w:r>
      <w:r w:rsidR="005F570C" w:rsidRPr="005F570C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1. </w:t>
      </w:r>
      <w:r w:rsidR="005F570C" w:rsidRPr="005F570C">
        <w:rPr>
          <w:rFonts w:ascii="Times New Roman" w:eastAsia="Calibri" w:hAnsi="Times New Roman" w:cs="Times New Roman"/>
          <w:sz w:val="28"/>
          <w:szCs w:val="28"/>
          <w:lang w:eastAsia="en-US"/>
        </w:rPr>
        <w:t>Из</w:t>
      </w:r>
      <w:r w:rsidR="00925F3C">
        <w:rPr>
          <w:rFonts w:ascii="Times New Roman" w:eastAsia="Calibri" w:hAnsi="Times New Roman" w:cs="Times New Roman"/>
          <w:sz w:val="28"/>
          <w:szCs w:val="28"/>
          <w:lang w:eastAsia="en-US"/>
        </w:rPr>
        <w:t>менить в государственном адресно</w:t>
      </w:r>
      <w:r w:rsidR="005F570C" w:rsidRPr="005F570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 реестре значение кадастрового номера </w:t>
      </w:r>
      <w:r w:rsidR="005F570C">
        <w:rPr>
          <w:rFonts w:ascii="Times New Roman" w:eastAsia="Calibri" w:hAnsi="Times New Roman" w:cs="Times New Roman"/>
          <w:sz w:val="28"/>
          <w:szCs w:val="28"/>
          <w:lang w:eastAsia="en-US"/>
        </w:rPr>
        <w:t>следующему объекту</w:t>
      </w:r>
      <w:r w:rsidR="005F570C" w:rsidRPr="005F570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адресации:</w:t>
      </w:r>
    </w:p>
    <w:tbl>
      <w:tblPr>
        <w:tblStyle w:val="a3"/>
        <w:tblpPr w:leftFromText="180" w:rightFromText="180" w:vertAnchor="text" w:horzAnchor="margin" w:tblpY="161"/>
        <w:tblW w:w="0" w:type="auto"/>
        <w:tblLook w:val="04A0" w:firstRow="1" w:lastRow="0" w:firstColumn="1" w:lastColumn="0" w:noHBand="0" w:noVBand="1"/>
      </w:tblPr>
      <w:tblGrid>
        <w:gridCol w:w="664"/>
        <w:gridCol w:w="3035"/>
        <w:gridCol w:w="1840"/>
        <w:gridCol w:w="2125"/>
        <w:gridCol w:w="1907"/>
      </w:tblGrid>
      <w:tr w:rsidR="005F570C" w:rsidTr="005F570C">
        <w:trPr>
          <w:trHeight w:val="345"/>
        </w:trPr>
        <w:tc>
          <w:tcPr>
            <w:tcW w:w="664" w:type="dxa"/>
            <w:vMerge w:val="restart"/>
          </w:tcPr>
          <w:p w:rsidR="005F570C" w:rsidRDefault="005F570C" w:rsidP="005F570C">
            <w:pPr>
              <w:widowControl w:val="0"/>
              <w:ind w:right="-5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035" w:type="dxa"/>
            <w:vMerge w:val="restart"/>
          </w:tcPr>
          <w:p w:rsidR="005F570C" w:rsidRDefault="005F570C" w:rsidP="005F570C">
            <w:pPr>
              <w:widowControl w:val="0"/>
              <w:ind w:right="-5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3965" w:type="dxa"/>
            <w:gridSpan w:val="2"/>
            <w:tcBorders>
              <w:bottom w:val="single" w:sz="4" w:space="0" w:color="auto"/>
            </w:tcBorders>
          </w:tcPr>
          <w:p w:rsidR="005F570C" w:rsidRDefault="005F570C" w:rsidP="005F570C">
            <w:pPr>
              <w:widowControl w:val="0"/>
              <w:ind w:right="-5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Кадастровый номер</w:t>
            </w:r>
          </w:p>
        </w:tc>
        <w:tc>
          <w:tcPr>
            <w:tcW w:w="1907" w:type="dxa"/>
            <w:vMerge w:val="restart"/>
          </w:tcPr>
          <w:p w:rsidR="005F570C" w:rsidRPr="005F570C" w:rsidRDefault="005F570C" w:rsidP="005F570C">
            <w:pPr>
              <w:widowControl w:val="0"/>
              <w:ind w:right="-5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F570C">
              <w:rPr>
                <w:rFonts w:ascii="Times New Roman" w:eastAsia="Calibri" w:hAnsi="Times New Roman" w:cs="Times New Roman"/>
                <w:sz w:val="28"/>
                <w:szCs w:val="28"/>
              </w:rPr>
              <w:t>Уникальный номер адреса объекта адресации в ГАР</w:t>
            </w:r>
          </w:p>
        </w:tc>
      </w:tr>
      <w:tr w:rsidR="005F570C" w:rsidTr="005F570C">
        <w:trPr>
          <w:trHeight w:val="300"/>
        </w:trPr>
        <w:tc>
          <w:tcPr>
            <w:tcW w:w="664" w:type="dxa"/>
            <w:vMerge/>
          </w:tcPr>
          <w:p w:rsidR="005F570C" w:rsidRDefault="005F570C" w:rsidP="005F570C">
            <w:pPr>
              <w:widowControl w:val="0"/>
              <w:ind w:right="-5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5" w:type="dxa"/>
            <w:vMerge/>
          </w:tcPr>
          <w:p w:rsidR="005F570C" w:rsidRDefault="005F570C" w:rsidP="005F570C">
            <w:pPr>
              <w:widowControl w:val="0"/>
              <w:ind w:right="-5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0" w:type="dxa"/>
            <w:tcBorders>
              <w:top w:val="single" w:sz="4" w:space="0" w:color="auto"/>
            </w:tcBorders>
          </w:tcPr>
          <w:p w:rsidR="005F570C" w:rsidRPr="005F570C" w:rsidRDefault="005F570C" w:rsidP="005F57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570C">
              <w:rPr>
                <w:rFonts w:ascii="Times New Roman" w:hAnsi="Times New Roman" w:cs="Times New Roman"/>
                <w:sz w:val="28"/>
                <w:szCs w:val="28"/>
              </w:rPr>
              <w:t>текущее значение</w:t>
            </w: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</w:tcPr>
          <w:p w:rsidR="005F570C" w:rsidRPr="005F570C" w:rsidRDefault="005F570C" w:rsidP="005F57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570C">
              <w:rPr>
                <w:rFonts w:ascii="Times New Roman" w:hAnsi="Times New Roman" w:cs="Times New Roman"/>
                <w:sz w:val="28"/>
                <w:szCs w:val="28"/>
              </w:rPr>
              <w:t>новое значение</w:t>
            </w:r>
          </w:p>
        </w:tc>
        <w:tc>
          <w:tcPr>
            <w:tcW w:w="1907" w:type="dxa"/>
            <w:vMerge/>
          </w:tcPr>
          <w:p w:rsidR="005F570C" w:rsidRDefault="005F570C" w:rsidP="005F570C">
            <w:pPr>
              <w:widowControl w:val="0"/>
              <w:ind w:right="-5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570C" w:rsidRPr="0050689D" w:rsidTr="005F570C">
        <w:tc>
          <w:tcPr>
            <w:tcW w:w="664" w:type="dxa"/>
          </w:tcPr>
          <w:p w:rsidR="005F570C" w:rsidRDefault="005F570C" w:rsidP="005F570C">
            <w:pPr>
              <w:widowControl w:val="0"/>
              <w:ind w:right="-5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35" w:type="dxa"/>
          </w:tcPr>
          <w:p w:rsidR="005F570C" w:rsidRDefault="005F570C" w:rsidP="005F570C">
            <w:pPr>
              <w:widowControl w:val="0"/>
              <w:ind w:right="-5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Российская Федерация, Амурская область, Мазановский муниципальный район, сельское поселение Молчановский сельсовет, село П</w:t>
            </w:r>
            <w:r w:rsidR="00925F3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50689D">
              <w:rPr>
                <w:rFonts w:ascii="Times New Roman" w:hAnsi="Times New Roman" w:cs="Times New Roman"/>
                <w:sz w:val="28"/>
                <w:szCs w:val="28"/>
              </w:rPr>
              <w:t>повка, улица Центральная, дом 7</w:t>
            </w:r>
          </w:p>
          <w:p w:rsidR="005F570C" w:rsidRDefault="005F570C" w:rsidP="005F570C">
            <w:pPr>
              <w:widowControl w:val="0"/>
              <w:ind w:right="-5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0" w:type="dxa"/>
          </w:tcPr>
          <w:p w:rsidR="005F570C" w:rsidRDefault="0050689D" w:rsidP="005F570C">
            <w:pPr>
              <w:widowControl w:val="0"/>
              <w:ind w:right="-5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5" w:type="dxa"/>
            <w:tcBorders>
              <w:top w:val="single" w:sz="4" w:space="0" w:color="auto"/>
            </w:tcBorders>
          </w:tcPr>
          <w:p w:rsidR="005F570C" w:rsidRDefault="0050689D" w:rsidP="005F570C">
            <w:pPr>
              <w:widowControl w:val="0"/>
              <w:ind w:right="-5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28:17:011902:42</w:t>
            </w:r>
          </w:p>
        </w:tc>
        <w:tc>
          <w:tcPr>
            <w:tcW w:w="1907" w:type="dxa"/>
          </w:tcPr>
          <w:p w:rsidR="005F570C" w:rsidRPr="0050689D" w:rsidRDefault="0050689D" w:rsidP="005F570C">
            <w:pPr>
              <w:widowControl w:val="0"/>
              <w:ind w:right="-5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689D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c6d1a85d-987c-4d80-b67a-8d1539a</w:t>
            </w:r>
            <w:bookmarkStart w:id="0" w:name="_GoBack"/>
            <w:bookmarkEnd w:id="0"/>
            <w:r w:rsidRPr="0050689D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98ec8</w:t>
            </w:r>
          </w:p>
        </w:tc>
      </w:tr>
    </w:tbl>
    <w:p w:rsidR="005F570C" w:rsidRPr="00925F3C" w:rsidRDefault="005F570C" w:rsidP="00DB1623">
      <w:pPr>
        <w:widowControl w:val="0"/>
        <w:ind w:right="-5" w:firstLine="708"/>
        <w:jc w:val="both"/>
        <w:outlineLvl w:val="0"/>
        <w:rPr>
          <w:rFonts w:ascii="Times New Roman" w:hAnsi="Times New Roman" w:cs="Times New Roman"/>
          <w:sz w:val="28"/>
          <w:szCs w:val="28"/>
          <w:lang w:val="en-US"/>
        </w:rPr>
      </w:pPr>
    </w:p>
    <w:p w:rsidR="007C13C7" w:rsidRPr="007C13C7" w:rsidRDefault="005F570C" w:rsidP="005F570C">
      <w:pPr>
        <w:widowControl w:val="0"/>
        <w:ind w:right="-5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C13C7" w:rsidRPr="007C13C7">
        <w:rPr>
          <w:rFonts w:ascii="Times New Roman" w:hAnsi="Times New Roman" w:cs="Times New Roman"/>
          <w:sz w:val="28"/>
          <w:szCs w:val="28"/>
        </w:rPr>
        <w:t xml:space="preserve">.Контроль исполнения настоящего постановления оставляю за собой. </w:t>
      </w:r>
    </w:p>
    <w:p w:rsidR="007C13C7" w:rsidRDefault="007C13C7" w:rsidP="007C13C7">
      <w:pPr>
        <w:widowControl w:val="0"/>
        <w:ind w:right="-108"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74157" w:rsidRPr="00352B37" w:rsidRDefault="00652D28" w:rsidP="007C13C7">
      <w:pPr>
        <w:rPr>
          <w:rFonts w:ascii="Times New Roman" w:hAnsi="Times New Roman" w:cs="Times New Roman"/>
          <w:sz w:val="28"/>
          <w:szCs w:val="28"/>
        </w:rPr>
        <w:sectPr w:rsidR="00574157" w:rsidRPr="00352B37" w:rsidSect="007C13C7"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Г</w:t>
      </w:r>
      <w:r w:rsidR="000F16B7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352B37" w:rsidRPr="00352B37">
        <w:rPr>
          <w:rFonts w:ascii="Times New Roman" w:hAnsi="Times New Roman" w:cs="Times New Roman"/>
          <w:sz w:val="28"/>
          <w:szCs w:val="28"/>
        </w:rPr>
        <w:t xml:space="preserve"> </w:t>
      </w:r>
      <w:r w:rsidR="00352B37">
        <w:rPr>
          <w:rFonts w:ascii="Times New Roman" w:hAnsi="Times New Roman" w:cs="Times New Roman"/>
          <w:sz w:val="28"/>
          <w:szCs w:val="28"/>
        </w:rPr>
        <w:t>сельсове</w:t>
      </w:r>
      <w:r w:rsidR="00BA366B">
        <w:rPr>
          <w:rFonts w:ascii="Times New Roman" w:hAnsi="Times New Roman" w:cs="Times New Roman"/>
          <w:sz w:val="28"/>
          <w:szCs w:val="28"/>
        </w:rPr>
        <w:t>та</w:t>
      </w:r>
      <w:r w:rsidR="00BA366B">
        <w:rPr>
          <w:rFonts w:ascii="Times New Roman" w:hAnsi="Times New Roman" w:cs="Times New Roman"/>
          <w:sz w:val="28"/>
          <w:szCs w:val="28"/>
        </w:rPr>
        <w:tab/>
      </w:r>
      <w:r w:rsidR="00BA366B">
        <w:rPr>
          <w:rFonts w:ascii="Times New Roman" w:hAnsi="Times New Roman" w:cs="Times New Roman"/>
          <w:sz w:val="28"/>
          <w:szCs w:val="28"/>
        </w:rPr>
        <w:tab/>
      </w:r>
      <w:r w:rsidR="00BA366B">
        <w:rPr>
          <w:rFonts w:ascii="Times New Roman" w:hAnsi="Times New Roman" w:cs="Times New Roman"/>
          <w:sz w:val="28"/>
          <w:szCs w:val="28"/>
        </w:rPr>
        <w:tab/>
      </w:r>
      <w:r w:rsidR="00BA366B">
        <w:rPr>
          <w:rFonts w:ascii="Times New Roman" w:hAnsi="Times New Roman" w:cs="Times New Roman"/>
          <w:sz w:val="28"/>
          <w:szCs w:val="28"/>
        </w:rPr>
        <w:tab/>
      </w:r>
      <w:r w:rsidR="00BA366B">
        <w:rPr>
          <w:rFonts w:ascii="Times New Roman" w:hAnsi="Times New Roman" w:cs="Times New Roman"/>
          <w:sz w:val="28"/>
          <w:szCs w:val="28"/>
        </w:rPr>
        <w:tab/>
      </w:r>
      <w:r w:rsidR="00BA366B">
        <w:rPr>
          <w:rFonts w:ascii="Times New Roman" w:hAnsi="Times New Roman" w:cs="Times New Roman"/>
          <w:sz w:val="28"/>
          <w:szCs w:val="28"/>
        </w:rPr>
        <w:tab/>
      </w:r>
      <w:r w:rsidR="000F16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F16B7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И.С.</w:t>
      </w:r>
      <w:r w:rsidR="005F57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Сверлова</w:t>
      </w:r>
    </w:p>
    <w:p w:rsidR="001E4075" w:rsidRPr="001E4075" w:rsidRDefault="001E4075" w:rsidP="00BA366B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1E4075" w:rsidRPr="001E4075" w:rsidSect="00DE46AF">
      <w:pgSz w:w="16838" w:h="11906" w:orient="landscape"/>
      <w:pgMar w:top="851" w:right="709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C13C7"/>
    <w:rsid w:val="000213E6"/>
    <w:rsid w:val="00051788"/>
    <w:rsid w:val="00052553"/>
    <w:rsid w:val="000A06F2"/>
    <w:rsid w:val="000A710A"/>
    <w:rsid w:val="000F16B7"/>
    <w:rsid w:val="00171FCA"/>
    <w:rsid w:val="00177488"/>
    <w:rsid w:val="001E1080"/>
    <w:rsid w:val="001E4075"/>
    <w:rsid w:val="00212291"/>
    <w:rsid w:val="00212EE9"/>
    <w:rsid w:val="002330D3"/>
    <w:rsid w:val="00235BA1"/>
    <w:rsid w:val="00286DD4"/>
    <w:rsid w:val="002D7A20"/>
    <w:rsid w:val="00317D17"/>
    <w:rsid w:val="00341072"/>
    <w:rsid w:val="00352B37"/>
    <w:rsid w:val="003661A3"/>
    <w:rsid w:val="0038337C"/>
    <w:rsid w:val="00390B92"/>
    <w:rsid w:val="003B3444"/>
    <w:rsid w:val="003B4CCA"/>
    <w:rsid w:val="003D7832"/>
    <w:rsid w:val="003F4068"/>
    <w:rsid w:val="003F4E85"/>
    <w:rsid w:val="00442E62"/>
    <w:rsid w:val="00450841"/>
    <w:rsid w:val="004D1095"/>
    <w:rsid w:val="004E37D2"/>
    <w:rsid w:val="004E4C83"/>
    <w:rsid w:val="0050689D"/>
    <w:rsid w:val="0054154C"/>
    <w:rsid w:val="005736C9"/>
    <w:rsid w:val="00574157"/>
    <w:rsid w:val="005833BA"/>
    <w:rsid w:val="005E44EF"/>
    <w:rsid w:val="005F570C"/>
    <w:rsid w:val="0060387D"/>
    <w:rsid w:val="00643003"/>
    <w:rsid w:val="00652D28"/>
    <w:rsid w:val="006531CE"/>
    <w:rsid w:val="006A35C4"/>
    <w:rsid w:val="007008B5"/>
    <w:rsid w:val="00784956"/>
    <w:rsid w:val="007C13C7"/>
    <w:rsid w:val="007E1E84"/>
    <w:rsid w:val="00843015"/>
    <w:rsid w:val="00873395"/>
    <w:rsid w:val="008743E4"/>
    <w:rsid w:val="008B410A"/>
    <w:rsid w:val="008F4518"/>
    <w:rsid w:val="00925F3C"/>
    <w:rsid w:val="00935DE7"/>
    <w:rsid w:val="00936A52"/>
    <w:rsid w:val="009E36A0"/>
    <w:rsid w:val="00A20316"/>
    <w:rsid w:val="00A228F9"/>
    <w:rsid w:val="00A258CB"/>
    <w:rsid w:val="00A442E2"/>
    <w:rsid w:val="00AA31FE"/>
    <w:rsid w:val="00AF0F19"/>
    <w:rsid w:val="00B55D53"/>
    <w:rsid w:val="00B67F68"/>
    <w:rsid w:val="00BA366B"/>
    <w:rsid w:val="00BB7719"/>
    <w:rsid w:val="00BD2981"/>
    <w:rsid w:val="00C47862"/>
    <w:rsid w:val="00D319CA"/>
    <w:rsid w:val="00D34D8C"/>
    <w:rsid w:val="00DB1623"/>
    <w:rsid w:val="00DE46AF"/>
    <w:rsid w:val="00E26EC0"/>
    <w:rsid w:val="00E7766F"/>
    <w:rsid w:val="00EB7B98"/>
    <w:rsid w:val="00ED0D94"/>
    <w:rsid w:val="00F81241"/>
    <w:rsid w:val="00FD1CFA"/>
    <w:rsid w:val="00FF5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3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C13C7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C13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13C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A06F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DB00B5-F490-4C62-A73E-55AB38B773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Молчаново</cp:lastModifiedBy>
  <cp:revision>13</cp:revision>
  <cp:lastPrinted>2024-05-20T23:20:00Z</cp:lastPrinted>
  <dcterms:created xsi:type="dcterms:W3CDTF">2023-10-26T06:28:00Z</dcterms:created>
  <dcterms:modified xsi:type="dcterms:W3CDTF">2024-05-20T23:20:00Z</dcterms:modified>
</cp:coreProperties>
</file>