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FC" w:rsidRPr="004A2FFC" w:rsidRDefault="004A2FFC" w:rsidP="004A2FFC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4A2FFC">
        <w:rPr>
          <w:rFonts w:ascii="Times New Roman" w:hAnsi="Times New Roman"/>
          <w:sz w:val="28"/>
          <w:szCs w:val="26"/>
        </w:rPr>
        <w:t xml:space="preserve">РОССИЙСКАЯ ФЕДЕРАЦИЯ </w:t>
      </w:r>
    </w:p>
    <w:p w:rsidR="004A2FFC" w:rsidRPr="004A2FFC" w:rsidRDefault="004A2FFC" w:rsidP="004A2FFC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4A2FFC">
        <w:rPr>
          <w:rFonts w:ascii="Times New Roman" w:hAnsi="Times New Roman"/>
          <w:sz w:val="28"/>
          <w:szCs w:val="26"/>
        </w:rPr>
        <w:t xml:space="preserve">АМУРСКАЯ ОБЛАСТЬ МАЗАНОВСКИЙ РАЙОН </w:t>
      </w:r>
    </w:p>
    <w:p w:rsidR="004A2FFC" w:rsidRPr="004A2FFC" w:rsidRDefault="004A2FFC" w:rsidP="004A2FFC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4A2FFC">
        <w:rPr>
          <w:rFonts w:ascii="Times New Roman" w:hAnsi="Times New Roman"/>
          <w:sz w:val="28"/>
          <w:szCs w:val="26"/>
        </w:rPr>
        <w:t xml:space="preserve">АДМИНИСТРАЦИЯ МОЛЧАНОВСКОГО СЕЛЬСОВЕТА </w:t>
      </w:r>
    </w:p>
    <w:p w:rsidR="004A2FFC" w:rsidRPr="004A2FFC" w:rsidRDefault="004A2FFC" w:rsidP="004A2FFC">
      <w:pPr>
        <w:rPr>
          <w:rFonts w:ascii="Times New Roman" w:hAnsi="Times New Roman"/>
          <w:sz w:val="28"/>
          <w:szCs w:val="28"/>
        </w:rPr>
      </w:pPr>
    </w:p>
    <w:p w:rsidR="004A2FFC" w:rsidRPr="004A2FFC" w:rsidRDefault="004A2FFC" w:rsidP="004A2FF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A2FFC">
        <w:rPr>
          <w:rFonts w:ascii="Times New Roman" w:hAnsi="Times New Roman"/>
          <w:sz w:val="28"/>
          <w:szCs w:val="28"/>
        </w:rPr>
        <w:t>П</w:t>
      </w:r>
      <w:proofErr w:type="gramEnd"/>
      <w:r w:rsidRPr="004A2FFC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4A2FFC" w:rsidRPr="004A2FFC" w:rsidRDefault="004A2FFC" w:rsidP="004A2FFC">
      <w:pPr>
        <w:jc w:val="center"/>
        <w:rPr>
          <w:rFonts w:ascii="Times New Roman" w:hAnsi="Times New Roman"/>
          <w:sz w:val="28"/>
          <w:szCs w:val="28"/>
        </w:rPr>
      </w:pPr>
      <w:r w:rsidRPr="004A2FFC">
        <w:rPr>
          <w:rFonts w:ascii="Times New Roman" w:hAnsi="Times New Roman"/>
          <w:sz w:val="28"/>
          <w:szCs w:val="28"/>
        </w:rPr>
        <w:t>с. Молчаново</w:t>
      </w:r>
    </w:p>
    <w:p w:rsidR="004A2FFC" w:rsidRPr="004A2FFC" w:rsidRDefault="004A2FFC" w:rsidP="004A2FFC">
      <w:pPr>
        <w:jc w:val="center"/>
        <w:rPr>
          <w:rFonts w:ascii="Times New Roman" w:hAnsi="Times New Roman"/>
          <w:sz w:val="28"/>
          <w:szCs w:val="28"/>
        </w:rPr>
      </w:pPr>
      <w:r w:rsidRPr="004A2FFC">
        <w:rPr>
          <w:rFonts w:ascii="Times New Roman" w:eastAsia="Calibri" w:hAnsi="Times New Roman"/>
          <w:b/>
          <w:sz w:val="26"/>
          <w:szCs w:val="26"/>
          <w:lang w:eastAsia="en-US"/>
        </w:rPr>
        <w:t>Об уточнении сведений, содержащихся в государственном адресном реестре</w:t>
      </w:r>
    </w:p>
    <w:p w:rsidR="004A2FFC" w:rsidRPr="004A2FFC" w:rsidRDefault="004A2FFC" w:rsidP="004A2FFC">
      <w:pPr>
        <w:tabs>
          <w:tab w:val="left" w:pos="7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4A2FFC">
        <w:rPr>
          <w:rFonts w:ascii="Times New Roman" w:hAnsi="Times New Roman"/>
          <w:sz w:val="28"/>
          <w:szCs w:val="28"/>
        </w:rPr>
        <w:t xml:space="preserve">.05.2024                                  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37</w:t>
      </w:r>
    </w:p>
    <w:p w:rsidR="004A2FFC" w:rsidRPr="004A2FFC" w:rsidRDefault="004A2FFC" w:rsidP="004A2F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A2FFC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 w:rsidRPr="004A2FFC">
        <w:rPr>
          <w:rFonts w:ascii="Times New Roman" w:hAnsi="Times New Roman"/>
          <w:sz w:val="28"/>
          <w:szCs w:val="28"/>
        </w:rPr>
        <w:t xml:space="preserve">,  </w:t>
      </w:r>
      <w:r w:rsidRPr="004A2FFC">
        <w:rPr>
          <w:rFonts w:ascii="Times New Roman" w:hAnsi="Times New Roman"/>
          <w:color w:val="000000"/>
          <w:sz w:val="28"/>
          <w:szCs w:val="28"/>
        </w:rPr>
        <w:t>постановлением администрации Молчановского сельсовета от 15.12.2014 «Об утверждении Правил присвоения, изменение и аннулирование адресов объектов», постановляю:</w:t>
      </w:r>
      <w:proofErr w:type="gramEnd"/>
    </w:p>
    <w:p w:rsidR="004A2FFC" w:rsidRDefault="004A2FFC" w:rsidP="004A2F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2FFC" w:rsidRPr="004A2FFC" w:rsidRDefault="004A2FFC" w:rsidP="004A2F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2FFC">
        <w:rPr>
          <w:rFonts w:ascii="Times New Roman" w:hAnsi="Times New Roman"/>
          <w:color w:val="000000" w:themeColor="text1"/>
          <w:sz w:val="28"/>
          <w:szCs w:val="28"/>
        </w:rPr>
        <w:t>Изменить адрес объекту недвижимого имущества:</w:t>
      </w:r>
    </w:p>
    <w:p w:rsidR="004A2FFC" w:rsidRDefault="004A2FFC" w:rsidP="004A2FFC">
      <w:pPr>
        <w:pStyle w:val="a3"/>
        <w:autoSpaceDE w:val="0"/>
        <w:autoSpaceDN w:val="0"/>
        <w:adjustRightInd w:val="0"/>
        <w:spacing w:after="0" w:line="240" w:lineRule="auto"/>
        <w:ind w:left="103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338"/>
        <w:gridCol w:w="2267"/>
      </w:tblGrid>
      <w:tr w:rsidR="004A2FFC" w:rsidRPr="004A2FFC" w:rsidTr="004A2FFC">
        <w:trPr>
          <w:trHeight w:val="5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C" w:rsidRPr="004A2FFC" w:rsidRDefault="004A2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 Изменяемый адрес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C" w:rsidRPr="004A2FFC" w:rsidRDefault="004A2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Измененный адрес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C" w:rsidRPr="004A2FFC" w:rsidRDefault="004A2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Кадастровый номер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C" w:rsidRPr="004A2FFC" w:rsidRDefault="004A2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Уникальный номер адреса объекта адресации в ГАР </w:t>
            </w:r>
          </w:p>
        </w:tc>
      </w:tr>
      <w:tr w:rsidR="004A2FFC" w:rsidRPr="004A2FFC" w:rsidTr="004A2FFC">
        <w:trPr>
          <w:trHeight w:val="9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C" w:rsidRPr="004A2FFC" w:rsidRDefault="004A2FFC" w:rsidP="004A2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Российская Федерация, Амурская область, муниципальный район </w:t>
            </w: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Мазановский</w:t>
            </w: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, сельское поселение </w:t>
            </w: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Молчановский</w:t>
            </w: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 сельсовет, село </w:t>
            </w: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Поповка</w:t>
            </w: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, улица </w:t>
            </w: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Рабочая</w:t>
            </w: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C" w:rsidRPr="004A2FFC" w:rsidRDefault="004A2FFC" w:rsidP="004A2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Российская Федерация, Амурская область, муниципальный район </w:t>
            </w: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Мазановский</w:t>
            </w: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, сельское поселение </w:t>
            </w: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Молчановский</w:t>
            </w: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 сельсовет, село </w:t>
            </w: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Поповка</w:t>
            </w: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, улица </w:t>
            </w:r>
            <w:r w:rsidRPr="004A2FFC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Центральная, земельный участок 28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C" w:rsidRPr="004A2FFC" w:rsidRDefault="004A2FF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4A2FF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28:17:012510:187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C" w:rsidRPr="004A2FFC" w:rsidRDefault="004A2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val="en-US" w:eastAsia="en-US"/>
              </w:rPr>
            </w:pPr>
            <w:r w:rsidRPr="004A2FF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beb5ad63-2b19-495f-b8aa-31e1d74cce9c</w:t>
            </w:r>
          </w:p>
        </w:tc>
      </w:tr>
    </w:tbl>
    <w:p w:rsidR="004A2FFC" w:rsidRPr="004A2FFC" w:rsidRDefault="004A2FFC" w:rsidP="004A2F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4A2FFC" w:rsidRPr="004A2FFC" w:rsidRDefault="004A2FFC" w:rsidP="004A2FFC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2FFC">
        <w:rPr>
          <w:rFonts w:ascii="Times New Roman" w:hAnsi="Times New Roman"/>
          <w:color w:val="000000" w:themeColor="text1"/>
          <w:sz w:val="28"/>
          <w:szCs w:val="28"/>
        </w:rPr>
        <w:t xml:space="preserve">Главе </w:t>
      </w:r>
      <w:r w:rsidRPr="004A2FFC">
        <w:rPr>
          <w:rFonts w:ascii="Times New Roman" w:hAnsi="Times New Roman"/>
          <w:color w:val="000000" w:themeColor="text1"/>
          <w:sz w:val="28"/>
          <w:szCs w:val="28"/>
        </w:rPr>
        <w:t xml:space="preserve">Молчановского </w:t>
      </w:r>
      <w:r w:rsidRPr="004A2FFC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</w:t>
      </w:r>
      <w:r w:rsidRPr="004A2FFC">
        <w:rPr>
          <w:rFonts w:ascii="Times New Roman" w:hAnsi="Times New Roman"/>
          <w:color w:val="000000" w:themeColor="text1"/>
          <w:sz w:val="28"/>
          <w:szCs w:val="28"/>
        </w:rPr>
        <w:t>Сверловой И.С.</w:t>
      </w:r>
      <w:r w:rsidRPr="004A2FFC">
        <w:rPr>
          <w:rFonts w:ascii="Times New Roman" w:hAnsi="Times New Roman"/>
          <w:color w:val="000000" w:themeColor="text1"/>
          <w:sz w:val="28"/>
          <w:szCs w:val="28"/>
        </w:rPr>
        <w:t xml:space="preserve"> внести соответствующие изменения в адресное хозяйство</w:t>
      </w:r>
      <w:r w:rsidRPr="004A2FFC">
        <w:rPr>
          <w:rFonts w:ascii="Times New Roman" w:hAnsi="Times New Roman"/>
          <w:sz w:val="28"/>
          <w:szCs w:val="28"/>
        </w:rPr>
        <w:t xml:space="preserve"> администрации </w:t>
      </w:r>
      <w:r w:rsidRPr="004A2FFC">
        <w:rPr>
          <w:rFonts w:ascii="Times New Roman" w:hAnsi="Times New Roman"/>
          <w:sz w:val="28"/>
          <w:szCs w:val="28"/>
        </w:rPr>
        <w:t>Молчановского</w:t>
      </w:r>
      <w:r w:rsidRPr="004A2FFC">
        <w:rPr>
          <w:rFonts w:ascii="Times New Roman" w:hAnsi="Times New Roman"/>
          <w:sz w:val="28"/>
          <w:szCs w:val="28"/>
        </w:rPr>
        <w:t xml:space="preserve"> сельсовета.</w:t>
      </w:r>
    </w:p>
    <w:p w:rsidR="004A2FFC" w:rsidRPr="004A2FFC" w:rsidRDefault="004A2FFC" w:rsidP="004A2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FFC" w:rsidRPr="004A2FFC" w:rsidRDefault="004A2FFC" w:rsidP="004A2F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FFC">
        <w:rPr>
          <w:rFonts w:ascii="Times New Roman" w:hAnsi="Times New Roman"/>
          <w:sz w:val="28"/>
          <w:szCs w:val="28"/>
        </w:rPr>
        <w:t xml:space="preserve">Глава </w:t>
      </w:r>
      <w:r w:rsidRPr="004A2FFC">
        <w:rPr>
          <w:rFonts w:ascii="Times New Roman" w:hAnsi="Times New Roman"/>
          <w:sz w:val="28"/>
          <w:szCs w:val="28"/>
        </w:rPr>
        <w:t>Молчановского</w:t>
      </w:r>
      <w:r w:rsidRPr="004A2FFC">
        <w:rPr>
          <w:rFonts w:ascii="Times New Roman" w:hAnsi="Times New Roman"/>
          <w:sz w:val="28"/>
          <w:szCs w:val="28"/>
        </w:rPr>
        <w:t xml:space="preserve"> сельсовета</w:t>
      </w:r>
      <w:r w:rsidRPr="004A2FFC">
        <w:rPr>
          <w:rFonts w:ascii="Times New Roman" w:hAnsi="Times New Roman"/>
          <w:sz w:val="28"/>
          <w:szCs w:val="28"/>
        </w:rPr>
        <w:tab/>
      </w:r>
      <w:r w:rsidRPr="004A2FFC">
        <w:rPr>
          <w:rFonts w:ascii="Times New Roman" w:hAnsi="Times New Roman"/>
          <w:sz w:val="28"/>
          <w:szCs w:val="28"/>
        </w:rPr>
        <w:tab/>
      </w:r>
      <w:r w:rsidRPr="004A2FFC">
        <w:rPr>
          <w:rFonts w:ascii="Times New Roman" w:hAnsi="Times New Roman"/>
          <w:sz w:val="28"/>
          <w:szCs w:val="28"/>
        </w:rPr>
        <w:tab/>
      </w:r>
      <w:r w:rsidRPr="004A2FFC">
        <w:rPr>
          <w:rFonts w:ascii="Times New Roman" w:hAnsi="Times New Roman"/>
          <w:sz w:val="28"/>
          <w:szCs w:val="28"/>
        </w:rPr>
        <w:tab/>
      </w:r>
      <w:r w:rsidRPr="004A2FFC">
        <w:rPr>
          <w:rFonts w:ascii="Times New Roman" w:hAnsi="Times New Roman"/>
          <w:sz w:val="28"/>
          <w:szCs w:val="28"/>
        </w:rPr>
        <w:tab/>
        <w:t xml:space="preserve">   </w:t>
      </w:r>
      <w:r w:rsidRPr="004A2FFC">
        <w:rPr>
          <w:rFonts w:ascii="Times New Roman" w:hAnsi="Times New Roman"/>
          <w:sz w:val="28"/>
          <w:szCs w:val="28"/>
        </w:rPr>
        <w:t>И.С. Сверлова</w:t>
      </w:r>
    </w:p>
    <w:p w:rsidR="00186D7F" w:rsidRPr="004A2FFC" w:rsidRDefault="00186D7F">
      <w:pPr>
        <w:rPr>
          <w:sz w:val="28"/>
          <w:szCs w:val="28"/>
        </w:rPr>
      </w:pPr>
    </w:p>
    <w:sectPr w:rsidR="00186D7F" w:rsidRPr="004A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A22"/>
    <w:multiLevelType w:val="hybridMultilevel"/>
    <w:tmpl w:val="5762B926"/>
    <w:lvl w:ilvl="0" w:tplc="A72E4214">
      <w:start w:val="1"/>
      <w:numFmt w:val="decimal"/>
      <w:lvlText w:val="%1."/>
      <w:lvlJc w:val="left"/>
      <w:pPr>
        <w:ind w:left="1033" w:hanging="465"/>
      </w:pPr>
      <w:rPr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2F"/>
    <w:rsid w:val="00186D7F"/>
    <w:rsid w:val="004A2FFC"/>
    <w:rsid w:val="00C5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Молчаново</dc:creator>
  <cp:keywords/>
  <dc:description/>
  <cp:lastModifiedBy>Молчаново</cp:lastModifiedBy>
  <cp:revision>2</cp:revision>
  <dcterms:created xsi:type="dcterms:W3CDTF">2024-05-30T23:10:00Z</dcterms:created>
  <dcterms:modified xsi:type="dcterms:W3CDTF">2024-05-30T23:20:00Z</dcterms:modified>
</cp:coreProperties>
</file>