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DF" w:rsidRPr="00CD497C" w:rsidRDefault="004F6CDF" w:rsidP="004F6CDF">
      <w:pPr>
        <w:jc w:val="center"/>
        <w:rPr>
          <w:b/>
          <w:sz w:val="26"/>
          <w:szCs w:val="26"/>
        </w:rPr>
      </w:pPr>
      <w:r w:rsidRPr="00CD497C">
        <w:rPr>
          <w:b/>
          <w:sz w:val="26"/>
          <w:szCs w:val="26"/>
        </w:rPr>
        <w:t>РОССИЙСКАЯ  ФЕДЕРАЦИЯ</w:t>
      </w:r>
    </w:p>
    <w:p w:rsidR="004F6CDF" w:rsidRPr="00CD497C" w:rsidRDefault="004F6CDF" w:rsidP="004F6CDF">
      <w:pPr>
        <w:jc w:val="center"/>
        <w:rPr>
          <w:b/>
          <w:sz w:val="26"/>
          <w:szCs w:val="26"/>
        </w:rPr>
      </w:pPr>
      <w:r w:rsidRPr="00CD497C">
        <w:rPr>
          <w:b/>
          <w:sz w:val="26"/>
          <w:szCs w:val="26"/>
        </w:rPr>
        <w:t>АМУРСКАЯ ОБЛАСТЬ  МАЗАНОВСКИЙ РАЙОН</w:t>
      </w:r>
    </w:p>
    <w:p w:rsidR="004F6CDF" w:rsidRPr="00CD497C" w:rsidRDefault="004F6CDF" w:rsidP="004F6CDF">
      <w:pPr>
        <w:jc w:val="center"/>
        <w:rPr>
          <w:b/>
          <w:sz w:val="26"/>
          <w:szCs w:val="26"/>
        </w:rPr>
      </w:pPr>
      <w:r w:rsidRPr="00CD497C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МОЛЧАНОВСКОГО</w:t>
      </w:r>
      <w:r w:rsidRPr="00CD49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СЕЛЬСОВЕТА</w:t>
      </w:r>
    </w:p>
    <w:p w:rsidR="004F6CDF" w:rsidRPr="00CD497C" w:rsidRDefault="004F6CDF" w:rsidP="004F6CDF">
      <w:pPr>
        <w:rPr>
          <w:sz w:val="28"/>
          <w:szCs w:val="28"/>
        </w:rPr>
      </w:pPr>
    </w:p>
    <w:p w:rsidR="004F6CDF" w:rsidRDefault="004F6CDF" w:rsidP="004F6CDF">
      <w:pPr>
        <w:jc w:val="center"/>
        <w:rPr>
          <w:b/>
          <w:sz w:val="32"/>
          <w:szCs w:val="32"/>
        </w:rPr>
      </w:pPr>
      <w:proofErr w:type="gramStart"/>
      <w:r w:rsidRPr="00CD497C">
        <w:rPr>
          <w:b/>
          <w:sz w:val="32"/>
          <w:szCs w:val="32"/>
        </w:rPr>
        <w:t>П</w:t>
      </w:r>
      <w:proofErr w:type="gramEnd"/>
      <w:r w:rsidRPr="00CD497C">
        <w:rPr>
          <w:b/>
          <w:sz w:val="32"/>
          <w:szCs w:val="32"/>
        </w:rPr>
        <w:t xml:space="preserve"> О С Т А Н О В Л Е Н И Е</w:t>
      </w:r>
    </w:p>
    <w:p w:rsidR="004F6CDF" w:rsidRDefault="004F6CDF" w:rsidP="004F6CDF">
      <w:pPr>
        <w:jc w:val="center"/>
        <w:rPr>
          <w:b/>
          <w:sz w:val="32"/>
          <w:szCs w:val="32"/>
        </w:rPr>
      </w:pPr>
    </w:p>
    <w:p w:rsidR="004F6CDF" w:rsidRPr="00CD497C" w:rsidRDefault="00796018" w:rsidP="004F6CDF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2</w:t>
      </w:r>
      <w:r w:rsidR="00FB47D0">
        <w:rPr>
          <w:sz w:val="28"/>
          <w:szCs w:val="28"/>
        </w:rPr>
        <w:t>0</w:t>
      </w:r>
      <w:r w:rsidR="004F6CDF">
        <w:rPr>
          <w:sz w:val="28"/>
          <w:szCs w:val="28"/>
        </w:rPr>
        <w:t>.</w:t>
      </w:r>
      <w:r w:rsidR="00FB47D0">
        <w:rPr>
          <w:sz w:val="28"/>
          <w:szCs w:val="28"/>
        </w:rPr>
        <w:t>05</w:t>
      </w:r>
      <w:r w:rsidR="004F6CDF">
        <w:rPr>
          <w:sz w:val="28"/>
          <w:szCs w:val="28"/>
        </w:rPr>
        <w:t>.201</w:t>
      </w:r>
      <w:r w:rsidR="00FB47D0">
        <w:rPr>
          <w:sz w:val="28"/>
          <w:szCs w:val="28"/>
        </w:rPr>
        <w:t>9</w:t>
      </w:r>
      <w:r w:rsidR="004F6CDF" w:rsidRPr="00CD497C">
        <w:rPr>
          <w:sz w:val="28"/>
          <w:szCs w:val="28"/>
        </w:rPr>
        <w:t xml:space="preserve">                                                                              </w:t>
      </w:r>
      <w:r w:rsidR="004F6CDF">
        <w:rPr>
          <w:sz w:val="28"/>
          <w:szCs w:val="28"/>
        </w:rPr>
        <w:t xml:space="preserve">                          </w:t>
      </w:r>
      <w:r w:rsidR="004F6CDF" w:rsidRPr="00CD497C">
        <w:rPr>
          <w:sz w:val="28"/>
          <w:szCs w:val="28"/>
        </w:rPr>
        <w:t xml:space="preserve">№ </w:t>
      </w:r>
      <w:r w:rsidR="00FB47D0">
        <w:rPr>
          <w:sz w:val="28"/>
          <w:szCs w:val="28"/>
        </w:rPr>
        <w:t>32</w:t>
      </w:r>
    </w:p>
    <w:p w:rsidR="004F6CDF" w:rsidRPr="000F2668" w:rsidRDefault="004F6CDF" w:rsidP="004F6CDF">
      <w:pPr>
        <w:pStyle w:val="1"/>
        <w:jc w:val="left"/>
      </w:pPr>
      <w:r>
        <w:t xml:space="preserve">           </w:t>
      </w:r>
    </w:p>
    <w:p w:rsidR="004F6CDF" w:rsidRPr="00CD497C" w:rsidRDefault="004F6CDF" w:rsidP="004F6CD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D497C">
        <w:rPr>
          <w:sz w:val="28"/>
          <w:szCs w:val="28"/>
        </w:rPr>
        <w:t>.</w:t>
      </w:r>
      <w:r>
        <w:rPr>
          <w:sz w:val="28"/>
          <w:szCs w:val="28"/>
        </w:rPr>
        <w:t xml:space="preserve"> Молчаново</w:t>
      </w:r>
    </w:p>
    <w:p w:rsidR="004F6CDF" w:rsidRDefault="004F6CDF" w:rsidP="004F6CDF">
      <w:pPr>
        <w:jc w:val="both"/>
        <w:rPr>
          <w:sz w:val="28"/>
          <w:szCs w:val="28"/>
        </w:rPr>
      </w:pPr>
    </w:p>
    <w:p w:rsidR="004F6CDF" w:rsidRDefault="004F6CDF" w:rsidP="004F6C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486DA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86DA2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 постановление</w:t>
      </w:r>
      <w:r w:rsidR="00073E8B">
        <w:rPr>
          <w:sz w:val="28"/>
          <w:szCs w:val="28"/>
        </w:rPr>
        <w:t xml:space="preserve"> № </w:t>
      </w:r>
      <w:r w:rsidR="00FB47D0">
        <w:rPr>
          <w:sz w:val="28"/>
          <w:szCs w:val="28"/>
        </w:rPr>
        <w:t>68</w:t>
      </w:r>
      <w:r w:rsidR="00073E8B">
        <w:rPr>
          <w:sz w:val="28"/>
          <w:szCs w:val="28"/>
        </w:rPr>
        <w:t xml:space="preserve"> от </w:t>
      </w:r>
      <w:r w:rsidR="00796018">
        <w:rPr>
          <w:sz w:val="28"/>
          <w:szCs w:val="28"/>
        </w:rPr>
        <w:t>2</w:t>
      </w:r>
      <w:r w:rsidR="00FB47D0">
        <w:rPr>
          <w:sz w:val="28"/>
          <w:szCs w:val="28"/>
        </w:rPr>
        <w:t>9</w:t>
      </w:r>
      <w:r w:rsidR="00796018">
        <w:rPr>
          <w:sz w:val="28"/>
          <w:szCs w:val="28"/>
        </w:rPr>
        <w:t>.1</w:t>
      </w:r>
      <w:r w:rsidR="00FB47D0">
        <w:rPr>
          <w:sz w:val="28"/>
          <w:szCs w:val="28"/>
        </w:rPr>
        <w:t>2</w:t>
      </w:r>
      <w:r w:rsidR="00796018">
        <w:rPr>
          <w:sz w:val="28"/>
          <w:szCs w:val="28"/>
        </w:rPr>
        <w:t>.201</w:t>
      </w:r>
      <w:r w:rsidR="00FB47D0">
        <w:rPr>
          <w:sz w:val="28"/>
          <w:szCs w:val="28"/>
        </w:rPr>
        <w:t>8</w:t>
      </w:r>
      <w:r w:rsidR="00796018">
        <w:rPr>
          <w:sz w:val="28"/>
          <w:szCs w:val="28"/>
        </w:rPr>
        <w:t>г.</w:t>
      </w:r>
      <w:r w:rsidRPr="00486DA2">
        <w:rPr>
          <w:sz w:val="28"/>
          <w:szCs w:val="28"/>
        </w:rPr>
        <w:t xml:space="preserve"> </w:t>
      </w:r>
      <w:r>
        <w:rPr>
          <w:sz w:val="28"/>
          <w:szCs w:val="28"/>
        </w:rPr>
        <w:t>Молчановского</w:t>
      </w:r>
      <w:r w:rsidRPr="00486DA2">
        <w:rPr>
          <w:sz w:val="28"/>
          <w:szCs w:val="28"/>
        </w:rPr>
        <w:t xml:space="preserve"> сельсовета</w:t>
      </w:r>
      <w:r w:rsidR="00073E8B">
        <w:rPr>
          <w:sz w:val="28"/>
          <w:szCs w:val="28"/>
        </w:rPr>
        <w:t xml:space="preserve"> «Об определении полномочий участников бюджетного процесса Молчановского сельсовета»</w:t>
      </w:r>
    </w:p>
    <w:p w:rsidR="004F6CDF" w:rsidRDefault="004F6CDF" w:rsidP="004F6CDF">
      <w:pPr>
        <w:jc w:val="both"/>
        <w:rPr>
          <w:sz w:val="28"/>
          <w:szCs w:val="28"/>
        </w:rPr>
      </w:pPr>
    </w:p>
    <w:p w:rsidR="004F6CDF" w:rsidRPr="00486DA2" w:rsidRDefault="004F6CDF" w:rsidP="004F6CDF">
      <w:pPr>
        <w:ind w:firstLine="708"/>
        <w:jc w:val="both"/>
        <w:rPr>
          <w:sz w:val="28"/>
          <w:szCs w:val="28"/>
        </w:rPr>
      </w:pPr>
      <w:r w:rsidRPr="00486DA2">
        <w:rPr>
          <w:sz w:val="28"/>
          <w:szCs w:val="28"/>
        </w:rPr>
        <w:t xml:space="preserve">  В </w:t>
      </w:r>
      <w:r w:rsidR="00073E8B">
        <w:rPr>
          <w:sz w:val="28"/>
          <w:szCs w:val="28"/>
        </w:rPr>
        <w:t>соответствии со статьей 160.1 «Бюджетного кодекса Российской Федерации», утвержденного Федеральным Законом от</w:t>
      </w:r>
      <w:r w:rsidRPr="00486DA2">
        <w:rPr>
          <w:sz w:val="28"/>
          <w:szCs w:val="28"/>
        </w:rPr>
        <w:t xml:space="preserve">  </w:t>
      </w:r>
      <w:r w:rsidR="00073E8B">
        <w:rPr>
          <w:sz w:val="28"/>
          <w:szCs w:val="28"/>
        </w:rPr>
        <w:t>26.04.2007г. № 63-ФЗ</w:t>
      </w:r>
    </w:p>
    <w:p w:rsidR="004F6CDF" w:rsidRDefault="004F6CDF" w:rsidP="004F6CDF">
      <w:pPr>
        <w:jc w:val="both"/>
        <w:rPr>
          <w:sz w:val="28"/>
          <w:szCs w:val="28"/>
        </w:rPr>
      </w:pPr>
    </w:p>
    <w:p w:rsidR="004F6CDF" w:rsidRPr="00CD497C" w:rsidRDefault="004F6CDF" w:rsidP="004F6CDF">
      <w:pPr>
        <w:jc w:val="both"/>
        <w:rPr>
          <w:b/>
          <w:sz w:val="28"/>
          <w:szCs w:val="28"/>
        </w:rPr>
      </w:pPr>
      <w:proofErr w:type="gramStart"/>
      <w:r w:rsidRPr="00CD497C">
        <w:rPr>
          <w:b/>
          <w:sz w:val="28"/>
          <w:szCs w:val="28"/>
        </w:rPr>
        <w:t>п</w:t>
      </w:r>
      <w:proofErr w:type="gramEnd"/>
      <w:r w:rsidRPr="00CD497C">
        <w:rPr>
          <w:b/>
          <w:sz w:val="28"/>
          <w:szCs w:val="28"/>
        </w:rPr>
        <w:t xml:space="preserve"> о с т а н о в л я е т:</w:t>
      </w:r>
    </w:p>
    <w:p w:rsidR="004F6CDF" w:rsidRPr="00486DA2" w:rsidRDefault="004F6CDF" w:rsidP="004F6CDF">
      <w:pPr>
        <w:jc w:val="both"/>
        <w:rPr>
          <w:sz w:val="28"/>
          <w:szCs w:val="28"/>
        </w:rPr>
      </w:pPr>
    </w:p>
    <w:p w:rsidR="004F6CDF" w:rsidRPr="00021022" w:rsidRDefault="004F6CDF" w:rsidP="004F6CDF">
      <w:pPr>
        <w:ind w:firstLine="708"/>
        <w:jc w:val="both"/>
        <w:rPr>
          <w:sz w:val="28"/>
          <w:szCs w:val="28"/>
        </w:rPr>
      </w:pPr>
      <w:r w:rsidRPr="00021022">
        <w:rPr>
          <w:sz w:val="28"/>
          <w:szCs w:val="28"/>
        </w:rPr>
        <w:t>1.</w:t>
      </w:r>
      <w:r w:rsidR="00073E8B">
        <w:rPr>
          <w:sz w:val="28"/>
          <w:szCs w:val="28"/>
        </w:rPr>
        <w:t xml:space="preserve">Изложить приложение № 1 к постановлению № </w:t>
      </w:r>
      <w:r w:rsidR="00FB47D0">
        <w:rPr>
          <w:sz w:val="28"/>
          <w:szCs w:val="28"/>
        </w:rPr>
        <w:t>32</w:t>
      </w:r>
      <w:r w:rsidR="00796018">
        <w:rPr>
          <w:sz w:val="28"/>
          <w:szCs w:val="28"/>
        </w:rPr>
        <w:t xml:space="preserve"> </w:t>
      </w:r>
      <w:r w:rsidR="00073E8B">
        <w:rPr>
          <w:sz w:val="28"/>
          <w:szCs w:val="28"/>
        </w:rPr>
        <w:t>от</w:t>
      </w:r>
      <w:r w:rsidR="00796018">
        <w:rPr>
          <w:sz w:val="28"/>
          <w:szCs w:val="28"/>
        </w:rPr>
        <w:t xml:space="preserve"> 2</w:t>
      </w:r>
      <w:r w:rsidR="00FB47D0">
        <w:rPr>
          <w:sz w:val="28"/>
          <w:szCs w:val="28"/>
        </w:rPr>
        <w:t>0</w:t>
      </w:r>
      <w:r w:rsidR="00796018">
        <w:rPr>
          <w:sz w:val="28"/>
          <w:szCs w:val="28"/>
        </w:rPr>
        <w:t>.</w:t>
      </w:r>
      <w:r w:rsidR="00FB47D0">
        <w:rPr>
          <w:sz w:val="28"/>
          <w:szCs w:val="28"/>
        </w:rPr>
        <w:t>05.2019</w:t>
      </w:r>
      <w:r w:rsidR="00796018">
        <w:rPr>
          <w:sz w:val="28"/>
          <w:szCs w:val="28"/>
        </w:rPr>
        <w:t>г.</w:t>
      </w:r>
      <w:r w:rsidR="00073E8B">
        <w:rPr>
          <w:sz w:val="28"/>
          <w:szCs w:val="28"/>
        </w:rPr>
        <w:t xml:space="preserve"> </w:t>
      </w:r>
      <w:proofErr w:type="gramStart"/>
      <w:r w:rsidR="00073E8B">
        <w:rPr>
          <w:sz w:val="28"/>
          <w:szCs w:val="28"/>
        </w:rPr>
        <w:t>в</w:t>
      </w:r>
      <w:proofErr w:type="gramEnd"/>
      <w:r w:rsidR="00073E8B">
        <w:rPr>
          <w:sz w:val="28"/>
          <w:szCs w:val="28"/>
        </w:rPr>
        <w:t xml:space="preserve"> новой редакции, согласно приложению № 1 к настоящему постановлению</w:t>
      </w:r>
      <w:r w:rsidR="00741495">
        <w:rPr>
          <w:sz w:val="28"/>
          <w:szCs w:val="28"/>
        </w:rPr>
        <w:t>.</w:t>
      </w:r>
      <w:r w:rsidRPr="00021022">
        <w:rPr>
          <w:sz w:val="28"/>
          <w:szCs w:val="28"/>
        </w:rPr>
        <w:t xml:space="preserve"> </w:t>
      </w:r>
    </w:p>
    <w:p w:rsidR="00741495" w:rsidRDefault="00741495" w:rsidP="004F6CDF">
      <w:pPr>
        <w:ind w:firstLine="708"/>
        <w:jc w:val="both"/>
        <w:rPr>
          <w:sz w:val="28"/>
          <w:szCs w:val="28"/>
        </w:rPr>
      </w:pPr>
    </w:p>
    <w:p w:rsidR="004F6CDF" w:rsidRPr="00021022" w:rsidRDefault="004F6CDF" w:rsidP="004F6CDF">
      <w:pPr>
        <w:ind w:firstLine="708"/>
        <w:jc w:val="both"/>
        <w:rPr>
          <w:sz w:val="28"/>
          <w:szCs w:val="28"/>
        </w:rPr>
      </w:pPr>
      <w:r w:rsidRPr="00021022">
        <w:rPr>
          <w:sz w:val="28"/>
          <w:szCs w:val="28"/>
        </w:rPr>
        <w:t xml:space="preserve">2. </w:t>
      </w:r>
      <w:proofErr w:type="gramStart"/>
      <w:r w:rsidRPr="00021022">
        <w:rPr>
          <w:sz w:val="28"/>
          <w:szCs w:val="28"/>
        </w:rPr>
        <w:t>Контроль  за</w:t>
      </w:r>
      <w:proofErr w:type="gramEnd"/>
      <w:r w:rsidRPr="00021022">
        <w:rPr>
          <w:sz w:val="28"/>
          <w:szCs w:val="28"/>
        </w:rPr>
        <w:t xml:space="preserve">  исполнением   данного  постановления  оставляю  за  собой.</w:t>
      </w:r>
    </w:p>
    <w:p w:rsidR="004F6CDF" w:rsidRDefault="004F6CDF" w:rsidP="004F6CDF">
      <w:pPr>
        <w:rPr>
          <w:sz w:val="24"/>
          <w:szCs w:val="24"/>
        </w:rPr>
      </w:pPr>
    </w:p>
    <w:p w:rsidR="004F6CDF" w:rsidRDefault="004F6CDF" w:rsidP="004F6CDF">
      <w:pPr>
        <w:rPr>
          <w:sz w:val="28"/>
          <w:szCs w:val="28"/>
        </w:rPr>
      </w:pPr>
    </w:p>
    <w:p w:rsidR="004F6CDF" w:rsidRDefault="004F6CDF" w:rsidP="004F6CDF">
      <w:pPr>
        <w:rPr>
          <w:sz w:val="28"/>
          <w:szCs w:val="28"/>
        </w:rPr>
      </w:pPr>
    </w:p>
    <w:p w:rsidR="00741495" w:rsidRDefault="00741495" w:rsidP="004F6CDF">
      <w:pPr>
        <w:rPr>
          <w:sz w:val="28"/>
          <w:szCs w:val="28"/>
        </w:rPr>
      </w:pPr>
    </w:p>
    <w:p w:rsidR="00741495" w:rsidRDefault="00741495" w:rsidP="004F6CDF">
      <w:pPr>
        <w:rPr>
          <w:sz w:val="28"/>
          <w:szCs w:val="28"/>
        </w:rPr>
      </w:pPr>
    </w:p>
    <w:p w:rsidR="00741495" w:rsidRDefault="00741495" w:rsidP="004F6CDF">
      <w:pPr>
        <w:rPr>
          <w:sz w:val="28"/>
          <w:szCs w:val="28"/>
        </w:rPr>
      </w:pPr>
    </w:p>
    <w:p w:rsidR="00741495" w:rsidRDefault="00741495" w:rsidP="004F6CDF">
      <w:pPr>
        <w:rPr>
          <w:sz w:val="28"/>
          <w:szCs w:val="28"/>
        </w:rPr>
      </w:pPr>
    </w:p>
    <w:p w:rsidR="004F6CDF" w:rsidRPr="00021022" w:rsidRDefault="004F6CDF" w:rsidP="004F6CDF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D497C">
        <w:rPr>
          <w:sz w:val="28"/>
          <w:szCs w:val="28"/>
        </w:rPr>
        <w:t xml:space="preserve">лава сельсовета                        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В.А.Мартынюк</w:t>
      </w:r>
      <w:proofErr w:type="spellEnd"/>
    </w:p>
    <w:p w:rsidR="00C116D2" w:rsidRDefault="00C116D2" w:rsidP="004F6CDF">
      <w:pPr>
        <w:rPr>
          <w:szCs w:val="28"/>
        </w:rPr>
      </w:pPr>
    </w:p>
    <w:p w:rsidR="00C116D2" w:rsidRPr="00C116D2" w:rsidRDefault="00C116D2" w:rsidP="00C116D2">
      <w:pPr>
        <w:rPr>
          <w:szCs w:val="28"/>
        </w:rPr>
      </w:pPr>
    </w:p>
    <w:p w:rsidR="00C116D2" w:rsidRPr="00C116D2" w:rsidRDefault="00C116D2" w:rsidP="00C116D2">
      <w:pPr>
        <w:rPr>
          <w:szCs w:val="28"/>
        </w:rPr>
      </w:pPr>
    </w:p>
    <w:p w:rsidR="00C116D2" w:rsidRPr="00C116D2" w:rsidRDefault="00C116D2" w:rsidP="00C116D2">
      <w:pPr>
        <w:rPr>
          <w:szCs w:val="28"/>
        </w:rPr>
      </w:pPr>
    </w:p>
    <w:p w:rsidR="00C116D2" w:rsidRPr="00C116D2" w:rsidRDefault="00C116D2" w:rsidP="00C116D2">
      <w:pPr>
        <w:rPr>
          <w:szCs w:val="28"/>
        </w:rPr>
      </w:pPr>
    </w:p>
    <w:p w:rsidR="00C116D2" w:rsidRPr="00C116D2" w:rsidRDefault="00C116D2" w:rsidP="00C116D2">
      <w:pPr>
        <w:rPr>
          <w:szCs w:val="28"/>
        </w:rPr>
      </w:pPr>
    </w:p>
    <w:p w:rsidR="00C116D2" w:rsidRPr="00C116D2" w:rsidRDefault="00C116D2" w:rsidP="00C116D2">
      <w:pPr>
        <w:rPr>
          <w:szCs w:val="28"/>
        </w:rPr>
      </w:pPr>
    </w:p>
    <w:p w:rsidR="00C116D2" w:rsidRPr="00C116D2" w:rsidRDefault="00C116D2" w:rsidP="00C116D2">
      <w:pPr>
        <w:rPr>
          <w:szCs w:val="28"/>
        </w:rPr>
      </w:pPr>
    </w:p>
    <w:p w:rsidR="00C116D2" w:rsidRPr="00C116D2" w:rsidRDefault="00C116D2" w:rsidP="00C116D2">
      <w:pPr>
        <w:rPr>
          <w:szCs w:val="28"/>
        </w:rPr>
      </w:pPr>
    </w:p>
    <w:p w:rsidR="00C116D2" w:rsidRPr="00C116D2" w:rsidRDefault="00C116D2" w:rsidP="00C116D2">
      <w:pPr>
        <w:rPr>
          <w:szCs w:val="28"/>
        </w:rPr>
      </w:pPr>
    </w:p>
    <w:p w:rsidR="00C116D2" w:rsidRPr="00C116D2" w:rsidRDefault="00C116D2" w:rsidP="00C116D2">
      <w:pPr>
        <w:rPr>
          <w:szCs w:val="28"/>
        </w:rPr>
      </w:pPr>
    </w:p>
    <w:p w:rsidR="00C116D2" w:rsidRDefault="00C116D2" w:rsidP="00C116D2">
      <w:pPr>
        <w:rPr>
          <w:szCs w:val="28"/>
        </w:rPr>
      </w:pPr>
    </w:p>
    <w:p w:rsidR="00BF18CD" w:rsidRDefault="00BF18CD" w:rsidP="00C116D2">
      <w:pPr>
        <w:ind w:firstLine="708"/>
        <w:rPr>
          <w:szCs w:val="28"/>
        </w:rPr>
      </w:pPr>
    </w:p>
    <w:p w:rsidR="00C116D2" w:rsidRDefault="00C116D2" w:rsidP="00C116D2">
      <w:pPr>
        <w:ind w:firstLine="708"/>
        <w:rPr>
          <w:szCs w:val="28"/>
        </w:rPr>
      </w:pPr>
    </w:p>
    <w:p w:rsidR="00C116D2" w:rsidRDefault="00C116D2" w:rsidP="00C116D2">
      <w:pPr>
        <w:ind w:firstLine="708"/>
        <w:rPr>
          <w:szCs w:val="28"/>
        </w:rPr>
      </w:pPr>
    </w:p>
    <w:p w:rsidR="00C116D2" w:rsidRDefault="00C116D2" w:rsidP="00C116D2">
      <w:pPr>
        <w:ind w:firstLine="708"/>
        <w:rPr>
          <w:szCs w:val="28"/>
        </w:rPr>
      </w:pPr>
    </w:p>
    <w:p w:rsidR="00C116D2" w:rsidRDefault="00C116D2" w:rsidP="00C116D2">
      <w:pPr>
        <w:ind w:firstLine="708"/>
        <w:rPr>
          <w:szCs w:val="28"/>
        </w:rPr>
      </w:pPr>
    </w:p>
    <w:p w:rsidR="00C116D2" w:rsidRDefault="00C116D2" w:rsidP="00C116D2">
      <w:pPr>
        <w:ind w:firstLine="708"/>
        <w:rPr>
          <w:szCs w:val="28"/>
        </w:rPr>
      </w:pPr>
    </w:p>
    <w:p w:rsidR="00C116D2" w:rsidRDefault="00C116D2" w:rsidP="00C116D2">
      <w:pPr>
        <w:ind w:firstLine="708"/>
        <w:rPr>
          <w:szCs w:val="28"/>
        </w:rPr>
      </w:pPr>
    </w:p>
    <w:p w:rsidR="00C116D2" w:rsidRPr="00C116D2" w:rsidRDefault="00C116D2" w:rsidP="00C116D2">
      <w:pPr>
        <w:jc w:val="right"/>
        <w:rPr>
          <w:sz w:val="24"/>
          <w:szCs w:val="24"/>
        </w:rPr>
      </w:pPr>
      <w:bookmarkStart w:id="0" w:name="_GoBack"/>
      <w:bookmarkEnd w:id="0"/>
      <w:r w:rsidRPr="00C116D2">
        <w:rPr>
          <w:sz w:val="24"/>
          <w:szCs w:val="24"/>
        </w:rPr>
        <w:t xml:space="preserve">Приложение № 1  </w:t>
      </w:r>
    </w:p>
    <w:p w:rsidR="00C116D2" w:rsidRPr="00C116D2" w:rsidRDefault="00C116D2" w:rsidP="00C116D2">
      <w:pPr>
        <w:jc w:val="center"/>
        <w:rPr>
          <w:sz w:val="24"/>
          <w:szCs w:val="24"/>
        </w:rPr>
      </w:pPr>
      <w:r w:rsidRPr="00C116D2">
        <w:rPr>
          <w:sz w:val="24"/>
          <w:szCs w:val="24"/>
        </w:rPr>
        <w:t xml:space="preserve">                                                                                                к постановлению</w:t>
      </w:r>
    </w:p>
    <w:p w:rsidR="00C116D2" w:rsidRPr="00C116D2" w:rsidRDefault="00C116D2" w:rsidP="00C116D2">
      <w:pPr>
        <w:jc w:val="center"/>
        <w:rPr>
          <w:sz w:val="24"/>
          <w:szCs w:val="24"/>
        </w:rPr>
      </w:pPr>
      <w:r w:rsidRPr="00C116D2">
        <w:rPr>
          <w:sz w:val="24"/>
          <w:szCs w:val="24"/>
        </w:rPr>
        <w:t xml:space="preserve">                                                                                                      от 20.05.2019г.  № 32</w:t>
      </w:r>
    </w:p>
    <w:p w:rsidR="00C116D2" w:rsidRPr="00C116D2" w:rsidRDefault="00C116D2" w:rsidP="00C116D2">
      <w:pPr>
        <w:jc w:val="center"/>
        <w:rPr>
          <w:sz w:val="24"/>
          <w:szCs w:val="24"/>
        </w:rPr>
      </w:pPr>
    </w:p>
    <w:p w:rsidR="00C116D2" w:rsidRPr="00C116D2" w:rsidRDefault="00C116D2" w:rsidP="00C116D2">
      <w:pPr>
        <w:jc w:val="center"/>
        <w:rPr>
          <w:sz w:val="24"/>
          <w:szCs w:val="24"/>
        </w:rPr>
      </w:pPr>
      <w:r w:rsidRPr="00C116D2">
        <w:rPr>
          <w:sz w:val="24"/>
          <w:szCs w:val="24"/>
        </w:rPr>
        <w:t>Перечень главных администраторов доходов бюджета поселения и закрепляемые за ними виды (подвиды) доходов на 2019 год и плановый период 2020 и 2021 годов.</w:t>
      </w:r>
    </w:p>
    <w:p w:rsidR="00C116D2" w:rsidRPr="00C116D2" w:rsidRDefault="00C116D2" w:rsidP="00C116D2">
      <w:pPr>
        <w:jc w:val="center"/>
        <w:rPr>
          <w:b/>
          <w:sz w:val="28"/>
          <w:szCs w:val="28"/>
        </w:rPr>
      </w:pPr>
      <w:r w:rsidRPr="00C116D2">
        <w:rPr>
          <w:sz w:val="24"/>
          <w:szCs w:val="24"/>
        </w:rPr>
        <w:t xml:space="preserve">                                                     </w:t>
      </w:r>
    </w:p>
    <w:p w:rsidR="00C116D2" w:rsidRPr="00C116D2" w:rsidRDefault="00C116D2" w:rsidP="00C116D2">
      <w:pPr>
        <w:rPr>
          <w:b/>
          <w:sz w:val="24"/>
          <w:szCs w:val="24"/>
        </w:rPr>
      </w:pPr>
      <w:r w:rsidRPr="00C116D2">
        <w:rPr>
          <w:b/>
          <w:sz w:val="24"/>
          <w:szCs w:val="24"/>
        </w:rPr>
        <w:t xml:space="preserve">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5040"/>
      </w:tblGrid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 xml:space="preserve">№ </w:t>
            </w:r>
            <w:proofErr w:type="gramStart"/>
            <w:r w:rsidRPr="00C116D2">
              <w:rPr>
                <w:sz w:val="24"/>
                <w:szCs w:val="24"/>
              </w:rPr>
              <w:t>п</w:t>
            </w:r>
            <w:proofErr w:type="gramEnd"/>
            <w:r w:rsidRPr="00C116D2">
              <w:rPr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Код бюджетной классификации</w:t>
            </w:r>
          </w:p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 xml:space="preserve">         Российской Федерации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Наименование КБК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1 08 04020 01 0000 110*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1 11 05025 10 0000 120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Доходы</w:t>
            </w:r>
            <w:proofErr w:type="gramStart"/>
            <w:r w:rsidRPr="00C116D2">
              <w:rPr>
                <w:sz w:val="24"/>
                <w:szCs w:val="24"/>
              </w:rPr>
              <w:t xml:space="preserve"> ,</w:t>
            </w:r>
            <w:proofErr w:type="gramEnd"/>
            <w:r w:rsidRPr="00C116D2">
              <w:rPr>
                <w:sz w:val="24"/>
                <w:szCs w:val="24"/>
              </w:rPr>
              <w:t>получаемые в виде арендной платы , а также средства от продажи права на заключение договоров аренды за земли , находящиеся в собственности сельских поселений(за исключением земельных участков муниципальных бюджетных и  автономных учреждений)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1 11 05035 10 0000 120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1 11 09045 10 0000 120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C116D2">
              <w:rPr>
                <w:sz w:val="24"/>
                <w:szCs w:val="24"/>
              </w:rPr>
              <w:t>й(</w:t>
            </w:r>
            <w:proofErr w:type="gramEnd"/>
            <w:r w:rsidRPr="00C116D2">
              <w:rPr>
                <w:sz w:val="24"/>
                <w:szCs w:val="24"/>
              </w:rPr>
              <w:t>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1 13 01995 10 0000 130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1 16 90050 10 0000 140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1 17 01050 10 0000 180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Невыясненные поступления</w:t>
            </w:r>
            <w:proofErr w:type="gramStart"/>
            <w:r w:rsidRPr="00C116D2">
              <w:rPr>
                <w:sz w:val="24"/>
                <w:szCs w:val="24"/>
              </w:rPr>
              <w:t xml:space="preserve"> ,</w:t>
            </w:r>
            <w:proofErr w:type="gramEnd"/>
            <w:r w:rsidRPr="00C116D2">
              <w:rPr>
                <w:sz w:val="24"/>
                <w:szCs w:val="24"/>
              </w:rPr>
              <w:t xml:space="preserve"> зачисляемые в бюджеты сельских поселений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1 17 05050 10 0000 180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2 00 00000 00 0000 000**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2 02 15001 10 0000 150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 xml:space="preserve">Дотации бюджетам сельских поселений на </w:t>
            </w:r>
            <w:r w:rsidRPr="00C116D2">
              <w:rPr>
                <w:sz w:val="24"/>
                <w:szCs w:val="24"/>
              </w:rPr>
              <w:lastRenderedPageBreak/>
              <w:t>выравнивание  бюджетной обеспеченности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lastRenderedPageBreak/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2 02 15002 10 0000 150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2 02 19999 10 0000 150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2 02 29999 10 0000 150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2 02 35118 10 0000 150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2 02 39999 10 0000 150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2 02 49999 10 0000 150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16D2" w:rsidRPr="00C116D2" w:rsidTr="009F5CFB">
        <w:tc>
          <w:tcPr>
            <w:tcW w:w="1008" w:type="dxa"/>
          </w:tcPr>
          <w:p w:rsidR="00C116D2" w:rsidRPr="00C116D2" w:rsidRDefault="00C116D2" w:rsidP="00C116D2">
            <w:pPr>
              <w:jc w:val="center"/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031</w:t>
            </w:r>
          </w:p>
        </w:tc>
        <w:tc>
          <w:tcPr>
            <w:tcW w:w="360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2 07 05030 10 0000 150</w:t>
            </w:r>
          </w:p>
        </w:tc>
        <w:tc>
          <w:tcPr>
            <w:tcW w:w="5040" w:type="dxa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C116D2" w:rsidRPr="00C116D2" w:rsidRDefault="00C116D2" w:rsidP="00C1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116D2">
        <w:rPr>
          <w:sz w:val="24"/>
          <w:szCs w:val="24"/>
        </w:rPr>
        <w:t xml:space="preserve">* 1 000 - Сумма платежа </w:t>
      </w:r>
      <w:proofErr w:type="gramStart"/>
      <w:r w:rsidRPr="00C116D2">
        <w:rPr>
          <w:sz w:val="24"/>
          <w:szCs w:val="24"/>
        </w:rPr>
        <w:t xml:space="preserve">( </w:t>
      </w:r>
      <w:proofErr w:type="gramEnd"/>
      <w:r w:rsidRPr="00C116D2">
        <w:rPr>
          <w:sz w:val="24"/>
          <w:szCs w:val="24"/>
        </w:rPr>
        <w:t>перерасчеты, недоимка и задолженность по соответствующему платежу, в том числе по отмененному)</w:t>
      </w:r>
    </w:p>
    <w:p w:rsidR="00C116D2" w:rsidRPr="00C116D2" w:rsidRDefault="00C116D2" w:rsidP="00C1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116D2">
        <w:rPr>
          <w:sz w:val="24"/>
          <w:szCs w:val="24"/>
        </w:rPr>
        <w:t>* 4 000 -Прочие поступления</w:t>
      </w:r>
    </w:p>
    <w:p w:rsidR="00C116D2" w:rsidRPr="00C116D2" w:rsidRDefault="00C116D2" w:rsidP="00C1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116D2">
        <w:rPr>
          <w:sz w:val="24"/>
          <w:szCs w:val="24"/>
        </w:rPr>
        <w:t xml:space="preserve">** Администрирование по всем статьям и подстатьям данного кода бюджетной классификации Российской Федерации осуществляется администратором данного </w:t>
      </w:r>
      <w:proofErr w:type="spellStart"/>
      <w:r w:rsidRPr="00C116D2">
        <w:rPr>
          <w:sz w:val="24"/>
          <w:szCs w:val="24"/>
        </w:rPr>
        <w:t>группировочного</w:t>
      </w:r>
      <w:proofErr w:type="spellEnd"/>
      <w:r w:rsidRPr="00C116D2">
        <w:rPr>
          <w:sz w:val="24"/>
          <w:szCs w:val="24"/>
        </w:rPr>
        <w:t xml:space="preserve"> кода</w:t>
      </w:r>
    </w:p>
    <w:p w:rsidR="00C116D2" w:rsidRPr="00C116D2" w:rsidRDefault="00C116D2" w:rsidP="00C1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116D2" w:rsidRPr="00C116D2" w:rsidRDefault="00C116D2" w:rsidP="00C1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116D2" w:rsidRPr="00C116D2" w:rsidRDefault="00C116D2" w:rsidP="00C1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116D2" w:rsidRPr="00C116D2" w:rsidRDefault="00C116D2" w:rsidP="00C1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116D2">
        <w:rPr>
          <w:sz w:val="24"/>
          <w:szCs w:val="24"/>
        </w:rPr>
        <w:t xml:space="preserve">                                                                                      </w:t>
      </w:r>
    </w:p>
    <w:p w:rsidR="00C116D2" w:rsidRPr="00C116D2" w:rsidRDefault="00C116D2" w:rsidP="00C1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116D2">
        <w:rPr>
          <w:b/>
          <w:sz w:val="24"/>
          <w:szCs w:val="24"/>
        </w:rPr>
        <w:t xml:space="preserve">Администратор  - Финансовое управление администрации </w:t>
      </w:r>
      <w:proofErr w:type="spellStart"/>
      <w:r w:rsidRPr="00C116D2">
        <w:rPr>
          <w:b/>
          <w:sz w:val="24"/>
          <w:szCs w:val="24"/>
        </w:rPr>
        <w:t>Мазановского</w:t>
      </w:r>
      <w:proofErr w:type="spellEnd"/>
      <w:r w:rsidRPr="00C116D2">
        <w:rPr>
          <w:b/>
          <w:sz w:val="24"/>
          <w:szCs w:val="24"/>
        </w:rPr>
        <w:t xml:space="preserve"> района</w:t>
      </w:r>
    </w:p>
    <w:p w:rsidR="00C116D2" w:rsidRPr="00C116D2" w:rsidRDefault="00C116D2" w:rsidP="00C1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963"/>
      </w:tblGrid>
      <w:tr w:rsidR="00C116D2" w:rsidRPr="00C116D2" w:rsidTr="009F5CFB">
        <w:tc>
          <w:tcPr>
            <w:tcW w:w="1008" w:type="dxa"/>
            <w:shd w:val="clear" w:color="auto" w:fill="auto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 xml:space="preserve">№ </w:t>
            </w:r>
            <w:proofErr w:type="gramStart"/>
            <w:r w:rsidRPr="00C116D2">
              <w:rPr>
                <w:sz w:val="24"/>
                <w:szCs w:val="24"/>
              </w:rPr>
              <w:t>п</w:t>
            </w:r>
            <w:proofErr w:type="gramEnd"/>
            <w:r w:rsidRPr="00C116D2">
              <w:rPr>
                <w:sz w:val="24"/>
                <w:szCs w:val="24"/>
              </w:rPr>
              <w:t>/п</w:t>
            </w:r>
          </w:p>
        </w:tc>
        <w:tc>
          <w:tcPr>
            <w:tcW w:w="3600" w:type="dxa"/>
            <w:shd w:val="clear" w:color="auto" w:fill="auto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 xml:space="preserve">Код бюджетной классификации  </w:t>
            </w:r>
          </w:p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 xml:space="preserve">   Российской Федерации  </w:t>
            </w:r>
          </w:p>
        </w:tc>
        <w:tc>
          <w:tcPr>
            <w:tcW w:w="4963" w:type="dxa"/>
            <w:shd w:val="clear" w:color="auto" w:fill="auto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 xml:space="preserve">                       Наименование КБК</w:t>
            </w:r>
          </w:p>
        </w:tc>
      </w:tr>
      <w:tr w:rsidR="00C116D2" w:rsidRPr="00C116D2" w:rsidTr="009F5CFB">
        <w:tc>
          <w:tcPr>
            <w:tcW w:w="1008" w:type="dxa"/>
            <w:shd w:val="clear" w:color="auto" w:fill="auto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 xml:space="preserve">      014</w:t>
            </w:r>
          </w:p>
        </w:tc>
        <w:tc>
          <w:tcPr>
            <w:tcW w:w="3600" w:type="dxa"/>
            <w:shd w:val="clear" w:color="auto" w:fill="auto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2 08 05000 10 0000 150</w:t>
            </w:r>
          </w:p>
        </w:tc>
        <w:tc>
          <w:tcPr>
            <w:tcW w:w="4963" w:type="dxa"/>
            <w:shd w:val="clear" w:color="auto" w:fill="auto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Перечисления из бюджетов сельских поселений ( в бюджеты поселений) для осуществления возврат</w:t>
            </w:r>
            <w:proofErr w:type="gramStart"/>
            <w:r w:rsidRPr="00C116D2">
              <w:rPr>
                <w:sz w:val="24"/>
                <w:szCs w:val="24"/>
              </w:rPr>
              <w:t>а(</w:t>
            </w:r>
            <w:proofErr w:type="gramEnd"/>
            <w:r w:rsidRPr="00C116D2">
              <w:rPr>
                <w:sz w:val="24"/>
                <w:szCs w:val="24"/>
              </w:rPr>
              <w:t>зачета) излишне уплаченных или излишне взысканных сумм налогов , сборов и иных платежей , а также сумм процентов за несвоевременное осуществление такого возврата и процентов, начисленных за излишне взысканные суммы</w:t>
            </w:r>
          </w:p>
        </w:tc>
      </w:tr>
    </w:tbl>
    <w:p w:rsidR="00C116D2" w:rsidRPr="00C116D2" w:rsidRDefault="00C116D2" w:rsidP="00C116D2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963"/>
      </w:tblGrid>
      <w:tr w:rsidR="00C116D2" w:rsidRPr="00C116D2" w:rsidTr="009F5CFB">
        <w:tc>
          <w:tcPr>
            <w:tcW w:w="1008" w:type="dxa"/>
            <w:shd w:val="clear" w:color="auto" w:fill="auto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 xml:space="preserve">     014</w:t>
            </w:r>
          </w:p>
        </w:tc>
        <w:tc>
          <w:tcPr>
            <w:tcW w:w="3600" w:type="dxa"/>
            <w:shd w:val="clear" w:color="auto" w:fill="auto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1 17 01050 10 0000 180</w:t>
            </w:r>
          </w:p>
        </w:tc>
        <w:tc>
          <w:tcPr>
            <w:tcW w:w="4963" w:type="dxa"/>
            <w:shd w:val="clear" w:color="auto" w:fill="auto"/>
          </w:tcPr>
          <w:p w:rsidR="00C116D2" w:rsidRPr="00C116D2" w:rsidRDefault="00C116D2" w:rsidP="00C116D2">
            <w:pPr>
              <w:rPr>
                <w:sz w:val="24"/>
                <w:szCs w:val="24"/>
              </w:rPr>
            </w:pPr>
            <w:r w:rsidRPr="00C116D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</w:tbl>
    <w:p w:rsidR="00C116D2" w:rsidRPr="00C116D2" w:rsidRDefault="00C116D2" w:rsidP="00C116D2">
      <w:pPr>
        <w:rPr>
          <w:sz w:val="24"/>
          <w:szCs w:val="24"/>
        </w:rPr>
      </w:pPr>
    </w:p>
    <w:p w:rsidR="00C116D2" w:rsidRPr="00C116D2" w:rsidRDefault="00C116D2" w:rsidP="00C116D2">
      <w:pPr>
        <w:rPr>
          <w:sz w:val="24"/>
          <w:szCs w:val="24"/>
        </w:rPr>
      </w:pPr>
    </w:p>
    <w:p w:rsidR="00C116D2" w:rsidRPr="00C116D2" w:rsidRDefault="00C116D2" w:rsidP="00C116D2">
      <w:pPr>
        <w:rPr>
          <w:sz w:val="24"/>
          <w:szCs w:val="24"/>
        </w:rPr>
      </w:pPr>
    </w:p>
    <w:p w:rsidR="00C116D2" w:rsidRPr="00C116D2" w:rsidRDefault="00C116D2" w:rsidP="00C116D2">
      <w:pPr>
        <w:rPr>
          <w:sz w:val="24"/>
          <w:szCs w:val="24"/>
        </w:rPr>
      </w:pPr>
    </w:p>
    <w:p w:rsidR="00C116D2" w:rsidRPr="00C116D2" w:rsidRDefault="00C116D2" w:rsidP="00C116D2">
      <w:pPr>
        <w:rPr>
          <w:sz w:val="24"/>
          <w:szCs w:val="24"/>
        </w:rPr>
      </w:pPr>
    </w:p>
    <w:p w:rsidR="00C116D2" w:rsidRPr="00C116D2" w:rsidRDefault="00C116D2" w:rsidP="00C116D2">
      <w:pPr>
        <w:ind w:firstLine="708"/>
        <w:rPr>
          <w:szCs w:val="28"/>
        </w:rPr>
      </w:pPr>
    </w:p>
    <w:sectPr w:rsidR="00C116D2" w:rsidRPr="00C116D2" w:rsidSect="00CE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62" w:rsidRDefault="00734C62" w:rsidP="00690BD3">
      <w:r>
        <w:separator/>
      </w:r>
    </w:p>
  </w:endnote>
  <w:endnote w:type="continuationSeparator" w:id="0">
    <w:p w:rsidR="00734C62" w:rsidRDefault="00734C62" w:rsidP="0069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62" w:rsidRDefault="00734C62" w:rsidP="00690BD3">
      <w:r>
        <w:separator/>
      </w:r>
    </w:p>
  </w:footnote>
  <w:footnote w:type="continuationSeparator" w:id="0">
    <w:p w:rsidR="00734C62" w:rsidRDefault="00734C62" w:rsidP="0069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F94"/>
    <w:multiLevelType w:val="hybridMultilevel"/>
    <w:tmpl w:val="AE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2D9"/>
    <w:rsid w:val="00073E8B"/>
    <w:rsid w:val="0019301A"/>
    <w:rsid w:val="001D42BA"/>
    <w:rsid w:val="001E5463"/>
    <w:rsid w:val="002B29A4"/>
    <w:rsid w:val="004302D9"/>
    <w:rsid w:val="004F6CDF"/>
    <w:rsid w:val="00690BD3"/>
    <w:rsid w:val="006A12F1"/>
    <w:rsid w:val="006B752C"/>
    <w:rsid w:val="006F07EF"/>
    <w:rsid w:val="00734C62"/>
    <w:rsid w:val="00741495"/>
    <w:rsid w:val="00796018"/>
    <w:rsid w:val="007A7EB3"/>
    <w:rsid w:val="00892999"/>
    <w:rsid w:val="00AC44DC"/>
    <w:rsid w:val="00BC1907"/>
    <w:rsid w:val="00BF18CD"/>
    <w:rsid w:val="00C116D2"/>
    <w:rsid w:val="00C6442A"/>
    <w:rsid w:val="00C820BC"/>
    <w:rsid w:val="00CE4EEF"/>
    <w:rsid w:val="00E97748"/>
    <w:rsid w:val="00FB47D0"/>
    <w:rsid w:val="00FE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CD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90B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90BD3"/>
  </w:style>
  <w:style w:type="paragraph" w:styleId="a6">
    <w:name w:val="footer"/>
    <w:basedOn w:val="a"/>
    <w:link w:val="a7"/>
    <w:uiPriority w:val="99"/>
    <w:unhideWhenUsed/>
    <w:rsid w:val="00690B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90BD3"/>
  </w:style>
  <w:style w:type="character" w:customStyle="1" w:styleId="10">
    <w:name w:val="Заголовок 1 Знак"/>
    <w:basedOn w:val="a0"/>
    <w:link w:val="1"/>
    <w:rsid w:val="004F6C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BD3"/>
  </w:style>
  <w:style w:type="paragraph" w:styleId="a6">
    <w:name w:val="footer"/>
    <w:basedOn w:val="a"/>
    <w:link w:val="a7"/>
    <w:uiPriority w:val="99"/>
    <w:unhideWhenUsed/>
    <w:rsid w:val="0069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Молчаново</cp:lastModifiedBy>
  <cp:revision>6</cp:revision>
  <cp:lastPrinted>2019-01-09T01:34:00Z</cp:lastPrinted>
  <dcterms:created xsi:type="dcterms:W3CDTF">2019-01-03T05:45:00Z</dcterms:created>
  <dcterms:modified xsi:type="dcterms:W3CDTF">2019-05-22T05:02:00Z</dcterms:modified>
</cp:coreProperties>
</file>