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8C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8CF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A95472" w:rsidRPr="00B568CF" w:rsidRDefault="00A95472" w:rsidP="00B568CF">
      <w:pPr>
        <w:pStyle w:val="1"/>
        <w:spacing w:line="240" w:lineRule="auto"/>
        <w:contextualSpacing/>
        <w:jc w:val="center"/>
        <w:rPr>
          <w:b/>
          <w:sz w:val="28"/>
          <w:szCs w:val="28"/>
        </w:rPr>
      </w:pPr>
      <w:r w:rsidRPr="00B568CF">
        <w:rPr>
          <w:b/>
          <w:sz w:val="28"/>
          <w:szCs w:val="28"/>
        </w:rPr>
        <w:t>АДМИНИСТРАЦИЯ МОЛЧАНОВСКОГО СЕЛЬСОВЕТА</w:t>
      </w:r>
    </w:p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5472" w:rsidRPr="00B568CF" w:rsidRDefault="00A95472" w:rsidP="00B5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68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68C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95472" w:rsidRPr="00E35321" w:rsidRDefault="00A95472" w:rsidP="00B5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472" w:rsidRDefault="00BC6EAE" w:rsidP="00B56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05</w:t>
      </w:r>
    </w:p>
    <w:p w:rsidR="00A95472" w:rsidRPr="00E35321" w:rsidRDefault="00A95472" w:rsidP="00B56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01495">
        <w:rPr>
          <w:rFonts w:ascii="Times New Roman" w:hAnsi="Times New Roman"/>
          <w:sz w:val="28"/>
          <w:szCs w:val="28"/>
        </w:rPr>
        <w:t xml:space="preserve"> </w:t>
      </w:r>
      <w:r w:rsidRPr="00E35321">
        <w:rPr>
          <w:rFonts w:ascii="Times New Roman" w:hAnsi="Times New Roman"/>
          <w:sz w:val="28"/>
          <w:szCs w:val="28"/>
        </w:rPr>
        <w:t>Молчаново</w:t>
      </w:r>
    </w:p>
    <w:p w:rsidR="00BC6EAE" w:rsidRDefault="00BC6EAE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5472" w:rsidRDefault="0093559F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комплексного П</w:t>
      </w:r>
      <w:r w:rsidR="00A95472">
        <w:rPr>
          <w:rFonts w:ascii="Times New Roman" w:hAnsi="Times New Roman"/>
          <w:sz w:val="28"/>
          <w:szCs w:val="28"/>
        </w:rPr>
        <w:t>лана по профилактике безнадзорности и правонарушений несовершеннолетних, защите их прав и законных интересов на территории Молчановск</w:t>
      </w:r>
      <w:r w:rsidR="00BC6EAE">
        <w:rPr>
          <w:rFonts w:ascii="Times New Roman" w:hAnsi="Times New Roman"/>
          <w:sz w:val="28"/>
          <w:szCs w:val="28"/>
        </w:rPr>
        <w:t>ого сельсовета на 2022</w:t>
      </w:r>
      <w:r w:rsidR="00E850A3">
        <w:rPr>
          <w:rFonts w:ascii="Times New Roman" w:hAnsi="Times New Roman"/>
          <w:sz w:val="28"/>
          <w:szCs w:val="28"/>
        </w:rPr>
        <w:t xml:space="preserve"> год</w:t>
      </w:r>
      <w:r w:rsidR="00A95472">
        <w:rPr>
          <w:rFonts w:ascii="Times New Roman" w:hAnsi="Times New Roman"/>
          <w:sz w:val="28"/>
          <w:szCs w:val="28"/>
        </w:rPr>
        <w:t>»</w:t>
      </w:r>
    </w:p>
    <w:p w:rsidR="00A95472" w:rsidRPr="005467BA" w:rsidRDefault="00A95472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5472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  <w:r w:rsidRPr="00E353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несовершеннолетних», п</w:t>
      </w:r>
      <w:r w:rsidRPr="0001783B">
        <w:rPr>
          <w:sz w:val="28"/>
          <w:szCs w:val="28"/>
        </w:rPr>
        <w:t>остановлением Правительства Амурской области от 24.01.2013 № 20 «Об утверждении Порядка межведомственного взаимодействия по выявлению и предотвращению семейного неблагополучия, социального сиротства, защите п</w:t>
      </w:r>
      <w:r>
        <w:rPr>
          <w:sz w:val="28"/>
          <w:szCs w:val="28"/>
        </w:rPr>
        <w:t>рав и законных интересов детей»,</w:t>
      </w:r>
      <w:r w:rsidRPr="000178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783B">
        <w:rPr>
          <w:sz w:val="28"/>
          <w:szCs w:val="28"/>
        </w:rPr>
        <w:t>остановлением администрации Амурской области от 08.05.1996 № 262 «Об общественных инспекциях по делам несовершеннолетних»</w:t>
      </w:r>
      <w:r>
        <w:rPr>
          <w:sz w:val="28"/>
          <w:szCs w:val="28"/>
        </w:rPr>
        <w:t>, Положением</w:t>
      </w:r>
      <w:r w:rsidRPr="0001783B">
        <w:rPr>
          <w:sz w:val="28"/>
          <w:szCs w:val="28"/>
        </w:rPr>
        <w:t xml:space="preserve"> об общественной инспекции по делам несовершеннолетних</w:t>
      </w:r>
      <w:r>
        <w:rPr>
          <w:sz w:val="28"/>
          <w:szCs w:val="28"/>
        </w:rPr>
        <w:t xml:space="preserve"> Молчановского сельсовета:</w:t>
      </w:r>
    </w:p>
    <w:p w:rsidR="00A95472" w:rsidRPr="0001783B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</w:p>
    <w:p w:rsidR="00A95472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A95472" w:rsidRPr="0001783B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</w:p>
    <w:p w:rsidR="00A95472" w:rsidRPr="0000488B" w:rsidRDefault="00A95472" w:rsidP="00B568CF">
      <w:pPr>
        <w:spacing w:after="0" w:line="240" w:lineRule="auto"/>
        <w:ind w:right="-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8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комплексный  план по профилактике безнадзорности и правонарушений несовершеннолетних, защите их прав и законных интересов на территории Молчановск</w:t>
      </w:r>
      <w:r w:rsidR="00BC6EAE">
        <w:rPr>
          <w:rFonts w:ascii="Times New Roman" w:hAnsi="Times New Roman"/>
          <w:sz w:val="28"/>
          <w:szCs w:val="28"/>
        </w:rPr>
        <w:t>ого сельсовета на 2022</w:t>
      </w:r>
      <w:r w:rsidR="00E850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95472" w:rsidRDefault="00A95472" w:rsidP="00B568CF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00488B">
        <w:rPr>
          <w:rFonts w:ascii="Times New Roman" w:hAnsi="Times New Roman"/>
          <w:sz w:val="28"/>
          <w:szCs w:val="28"/>
        </w:rPr>
        <w:t>2. Настоящее постановление вступает в силу с мом</w:t>
      </w:r>
      <w:r>
        <w:rPr>
          <w:rFonts w:ascii="Times New Roman" w:hAnsi="Times New Roman"/>
          <w:sz w:val="28"/>
          <w:szCs w:val="28"/>
        </w:rPr>
        <w:t>ента его подписания</w:t>
      </w:r>
      <w:r w:rsidRPr="0000488B">
        <w:rPr>
          <w:rFonts w:ascii="Times New Roman" w:hAnsi="Times New Roman"/>
          <w:sz w:val="28"/>
          <w:szCs w:val="28"/>
        </w:rPr>
        <w:t>.</w:t>
      </w:r>
    </w:p>
    <w:p w:rsidR="00A95472" w:rsidRPr="001935B8" w:rsidRDefault="00A95472" w:rsidP="00B568CF">
      <w:pPr>
        <w:spacing w:after="0" w:line="240" w:lineRule="auto"/>
        <w:ind w:right="-6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48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88B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BC6EAE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Е.Л. Золотова</w:t>
      </w:r>
    </w:p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>
      <w:pPr>
        <w:sectPr w:rsidR="00A95472" w:rsidSect="002B4DD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5472" w:rsidRPr="00826128" w:rsidRDefault="00A95472" w:rsidP="006D2A3A">
      <w:pPr>
        <w:pStyle w:val="a6"/>
        <w:ind w:left="6360"/>
        <w:contextualSpacing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</w:t>
      </w:r>
    </w:p>
    <w:p w:rsidR="00A95472" w:rsidRPr="00826128" w:rsidRDefault="00A95472" w:rsidP="006D2A3A">
      <w:pPr>
        <w:pStyle w:val="a6"/>
        <w:ind w:left="6360"/>
        <w:contextualSpacing/>
        <w:outlineLvl w:val="0"/>
        <w:rPr>
          <w:b w:val="0"/>
          <w:szCs w:val="28"/>
        </w:rPr>
      </w:pPr>
      <w:r>
        <w:rPr>
          <w:b w:val="0"/>
          <w:szCs w:val="28"/>
        </w:rPr>
        <w:t>к постановлению</w:t>
      </w:r>
      <w:r w:rsidRPr="00826128">
        <w:rPr>
          <w:b w:val="0"/>
          <w:szCs w:val="28"/>
        </w:rPr>
        <w:t xml:space="preserve"> </w:t>
      </w:r>
    </w:p>
    <w:p w:rsidR="00A95472" w:rsidRPr="00174B6C" w:rsidRDefault="00BC6EAE" w:rsidP="006D2A3A">
      <w:pPr>
        <w:widowControl w:val="0"/>
        <w:autoSpaceDE w:val="0"/>
        <w:autoSpaceDN w:val="0"/>
        <w:adjustRightInd w:val="0"/>
        <w:spacing w:line="240" w:lineRule="auto"/>
        <w:ind w:left="70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10.01.2022</w:t>
      </w:r>
      <w:r w:rsidR="00A95472">
        <w:rPr>
          <w:rFonts w:ascii="Times New Roman" w:hAnsi="Times New Roman"/>
          <w:sz w:val="28"/>
          <w:szCs w:val="28"/>
        </w:rPr>
        <w:t xml:space="preserve"> </w:t>
      </w:r>
      <w:r w:rsidR="00A95472" w:rsidRPr="00174B6C">
        <w:rPr>
          <w:rFonts w:ascii="Times New Roman" w:hAnsi="Times New Roman"/>
          <w:sz w:val="28"/>
          <w:szCs w:val="28"/>
        </w:rPr>
        <w:t>г</w:t>
      </w:r>
      <w:r w:rsidR="00A95472">
        <w:rPr>
          <w:rFonts w:ascii="Times New Roman" w:hAnsi="Times New Roman"/>
          <w:sz w:val="28"/>
          <w:szCs w:val="28"/>
        </w:rPr>
        <w:t>.</w:t>
      </w:r>
      <w:r w:rsidR="00A95472" w:rsidRPr="00174B6C">
        <w:rPr>
          <w:rFonts w:ascii="Times New Roman" w:hAnsi="Times New Roman"/>
          <w:sz w:val="28"/>
          <w:szCs w:val="28"/>
        </w:rPr>
        <w:t xml:space="preserve"> № </w:t>
      </w:r>
      <w:bookmarkStart w:id="1" w:name="Par32"/>
      <w:bookmarkEnd w:id="1"/>
      <w:r>
        <w:rPr>
          <w:rFonts w:ascii="Times New Roman" w:hAnsi="Times New Roman"/>
          <w:sz w:val="28"/>
          <w:szCs w:val="28"/>
        </w:rPr>
        <w:t>05</w:t>
      </w:r>
    </w:p>
    <w:p w:rsidR="00A95472" w:rsidRPr="00B21995" w:rsidRDefault="00A95472" w:rsidP="002B4D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КОМПЛЕКСНЫЙ ПЛАН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мероприятий по профилактике безнадзорности и правонарушений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несовершеннолетних, защите их прав и законных интересов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на территории Мазанов</w:t>
      </w:r>
      <w:r w:rsidR="00BC6EAE">
        <w:rPr>
          <w:rFonts w:ascii="Times New Roman" w:hAnsi="Times New Roman"/>
          <w:b/>
          <w:bCs/>
          <w:sz w:val="28"/>
          <w:szCs w:val="28"/>
        </w:rPr>
        <w:t>ского района на 2022</w:t>
      </w:r>
      <w:r w:rsidR="00E850A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95472" w:rsidRPr="00174B6C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219" w:type="dxa"/>
        <w:tblCellSpacing w:w="5" w:type="nil"/>
        <w:tblInd w:w="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8325"/>
        <w:gridCol w:w="1995"/>
        <w:gridCol w:w="4218"/>
      </w:tblGrid>
      <w:tr w:rsidR="00A95472" w:rsidRPr="006572E3" w:rsidTr="00780C75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№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572E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572E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</w:tbl>
    <w:p w:rsidR="00A95472" w:rsidRPr="006572E3" w:rsidRDefault="00A95472" w:rsidP="002B4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253" w:type="dxa"/>
        <w:tblCellSpacing w:w="5" w:type="nil"/>
        <w:tblInd w:w="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8325"/>
        <w:gridCol w:w="1995"/>
        <w:gridCol w:w="4252"/>
      </w:tblGrid>
      <w:tr w:rsidR="00A95472" w:rsidRPr="006572E3" w:rsidTr="00932A5B">
        <w:trPr>
          <w:tblHeader/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95472" w:rsidRPr="006572E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bookmarkStart w:id="2" w:name="Par45"/>
            <w:bookmarkEnd w:id="2"/>
            <w:r w:rsidRPr="006572E3">
              <w:rPr>
                <w:rFonts w:ascii="Times New Roman" w:hAnsi="Times New Roman"/>
                <w:b/>
                <w:sz w:val="24"/>
              </w:rPr>
              <w:t>I. Защита и восстановление прав и законных интересов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Выявление и постановка на учет детей и семей, находящихся в социально опасном положении, для предоставления им социальных услуг, проведения профилактической работы, направленной на защиту прав и законных интересов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 администрации Молчановского сельсовета</w:t>
            </w:r>
          </w:p>
          <w:p w:rsidR="00A95472" w:rsidRPr="006572E3" w:rsidRDefault="00A95472" w:rsidP="00F05F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областных целевых профилактических операций, направленных на предупреждение безнадзорности и правонарушений несовершеннолетних и улучшение индивидуальной профилактической работы с несовершеннолетними и семьями, находящимися в социально опасном положении: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МВД РФ «Мазановский» (по согласованию), </w:t>
            </w:r>
          </w:p>
          <w:p w:rsidR="00A95472" w:rsidRPr="006572E3" w:rsidRDefault="001E3DA0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 Молчановского сельсовета</w:t>
            </w:r>
          </w:p>
          <w:p w:rsidR="00A95472" w:rsidRPr="006572E3" w:rsidRDefault="00A95472" w:rsidP="00780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СДК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огласованию), ФАП с. Молчаново.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Условник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«Дети улиц»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«Каникулы»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«Всеобуч»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«Нет – насилию!»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социальных патронажей семей с несовершеннолетними, находящимися в социально опасном положении, при взаимодействии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 сельсовета</w:t>
            </w:r>
          </w:p>
          <w:p w:rsidR="00A95472" w:rsidRPr="00F05FE2" w:rsidRDefault="00A95472" w:rsidP="00F05FE2">
            <w:pPr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Ведение банка данных о детях, не посещающих или систематически пропускающих занятия в школе по неуважительным причинам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Ведение банка данных о несовершеннолетних, находящихся в учреждениях исполнения наказания и специальных учебно-воспитательных учреждениях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1E3DA0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Обеспечение условий для участия несовершеннолетних в защите своих прав и интересов путем формирования у них правосознания и гражданской позиции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в образовательном учреждении единого родительского собрания на правовые темы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140"/>
            <w:bookmarkEnd w:id="3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II. Социальная адаптация в обществе воспитанников и выпускников учреждений </w:t>
            </w:r>
            <w:proofErr w:type="spellStart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интернатного</w:t>
            </w:r>
            <w:proofErr w:type="spellEnd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 типа, детей-сирот и детей, оставшихся 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 попечения родителей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205"/>
            <w:bookmarkEnd w:id="4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Социальная реабилитация несовершеннолетних и их семей, находящихся в социально опасном положении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семьям и детям, находящимся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администрация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работы по воспитанию ответственного и сознательного отношения родителей к детям, повышению педагогической и психологической культуры родителей и лиц, их заменяющих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 Молчановская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администрация сельсовета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на межведомственной основе раннего выявления социального неблагополучия семей с детьми и комплексной работы с ними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Молчановского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МОБУ« Молчановская СОШ».</w:t>
            </w:r>
          </w:p>
          <w:p w:rsidR="00A95472" w:rsidRPr="006572E3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комплексной реабилитации родителей, находящихся в алкогольной либо наркотической зависимости, в семьях, в которых воспитываются несовершеннолетние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МОБУ« Молчановская СОШ»,</w:t>
            </w:r>
          </w:p>
          <w:p w:rsidR="00A95472" w:rsidRPr="006572E3" w:rsidRDefault="00A95472" w:rsidP="00F05F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МОМВД РФ «Мазановский» (по согласованию),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ОИДН Молчановского сельсовета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Молчановский ФАП,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мероприятий по социализации и реабилитации несовершеннолетних, находящихся в конфликте с законом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сельсовета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МВД РФ «Мазановский» (по согласованию), 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  <w:proofErr w:type="gramEnd"/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Обеспечение доступа детей с ограниченными возможностями здоровья к образовательным и информационным ресурсам, создание для них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F05FE2" w:rsidRDefault="00A95472" w:rsidP="00BC6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</w:t>
            </w:r>
            <w:r w:rsidR="00BC6E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администрации </w:t>
            </w:r>
            <w:r w:rsidR="00BC6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благотворительных акций и мероприятий, в том числе: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F05FE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«Молчановская СОШ», СДК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Молчаново, администрация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264"/>
            <w:bookmarkEnd w:id="5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IV. Формирование законопослушного поведения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на территории Молчановского сельсовета мероприятий, направленных на усиление родительской ответственности по предотвращению детской преступности (лектории на правовые темы, встречи с работниками органов внутренних дел и правоохранительных органов, классные и общешкольные родительские собрания-диспуты)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«М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регулярной воспитательной работы среди родителей в учреждениях культуры с участием работников правоохранительных органов, здравоохранения, социальных педагогов и педагогов-психологов образовательных учреждений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Молчановского сельсовета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ФАП с. Молчаново</w:t>
            </w:r>
          </w:p>
          <w:p w:rsidR="00A95472" w:rsidRPr="00CB13E4" w:rsidRDefault="00A95472" w:rsidP="00CB1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«М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работников образовательных учреждений по их действиям при выявлении фактов жестокого обращения с несовершеннолетними, неисполнения законными представителями несовершеннолетних своих обязанностей, уклонения от воспитания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spellStart"/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МОБУ«Молчановская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Подготовка и публикация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на стендах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материалов по профилактике подростковой преступности, детской безнадзорности и беспризорности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 Молчановского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 Всероссийской </w:t>
            </w: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антинаркотической профилактической акции «За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>здоровье и безопасность наших детей»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spacing w:line="324" w:lineRule="exact"/>
              <w:ind w:left="-39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СОШ», МОМВД РФ «Мазановский» (по согласованию), СДК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Par293"/>
            <w:bookmarkEnd w:id="6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V. Пропаганда здорового образа жизни среди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спартакиады учащейся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Ежегодно, май, 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спартакиады спортивных семей «Ты и я - моя спортивная 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Ежегодно, сентябрь - 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 в  учреждениях  культуры  Молчановского сельсовета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антинаркотических    акций,     мероприятий     по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A1041A">
        <w:trPr>
          <w:trHeight w:val="352"/>
          <w:tblCellSpacing w:w="5" w:type="nil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акций, направленных на пропаганду здорового образа жизни: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с. Молчаново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A95472" w:rsidRPr="00CB13E4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СДК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rHeight w:val="74"/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A1041A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A1041A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несовершеннолетними о вреде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употребления наркотиков и других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1E3DA0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МОБУ« Молчановская СОШ»,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Выявление и учет несовершеннолетних, употребляющих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, 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согласованию), МОБУ « Молчановская СОШ»,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Осуществление обмена информацией о несовершеннолетних, употребляющих наркотические и токсические вещества, спиртные напитки, а также о безнадзорных детях, несовершеннолетних правонарушителях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 Молчановская СОШ»,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ФАП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администрация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Молчановского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социальных патронажей несовершеннолетних, употребляющих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  в   образовательном   учреждении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Молчановского сельсовета      анонимного        анкетирования        с </w:t>
            </w:r>
            <w:proofErr w:type="gramStart"/>
            <w:r w:rsidRPr="006572E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о потреблении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в </w:t>
            </w: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образовательном   учреждении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Молчановского сельсовета     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373"/>
            <w:bookmarkEnd w:id="7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VI. Профессиональная ориентация и трудоустройство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Оказание несовершеннолетним гражданам услуг по профессиональной ориентации в целях выбора сферы деятельности (профессии), трудоустройства и профессионального обучения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ГУ АО ЦЗН Мазановского района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Содействие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Par390"/>
            <w:bookmarkEnd w:id="8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VII. Организация досуга и занятости несовершеннолетних,  их нравственного воспитания и интеллектуального развития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оздоровительных мероприятий для несовершеннолетних, состоящих на учете в органах внутренних дел, подростков «группы риска»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64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для детей и подростков (кружков, клубов по интересам, любительских объединений), привлечение к занятиям в них несовершеннолетних, находящихся в социально опасном положении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0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. Организация летнего отдыха, занятости и оздоровления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отдыха детей, оказавшихся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Мазановскому району (по согласованию), 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Мазановскому району (по согласованию), 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</w:t>
            </w:r>
          </w:p>
        </w:tc>
      </w:tr>
      <w:tr w:rsidR="00A95472" w:rsidRPr="00B908C3" w:rsidTr="00932A5B">
        <w:trPr>
          <w:trHeight w:val="892"/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right="367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Проведение в период летней оздоровительной кампании санитарно-просветительской работы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95472" w:rsidRPr="006572E3" w:rsidRDefault="00A95472" w:rsidP="00780C75">
            <w:pPr>
              <w:shd w:val="clear" w:color="auto" w:fill="FFFFFF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72E3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Организация и обеспечение работы сети клубных </w:t>
            </w: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формирований для детей и подростков (кружков,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клубов по интересам, любительских </w:t>
            </w: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объединений), привлечение к занятиям в них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несовершеннолетних, находящихся в социально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художественного творчества детей и подростков путем организации и проведения смотров-конкурсов, выставок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работы по вовлечению учащихся «группы риска» в деятельность молодежных объединений и клубов, спортивных секций, кружков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Par459"/>
            <w:bookmarkEnd w:id="9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7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. Предупреждение детского травматизма, суицидов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викторин, занятий, лекций и бесед с детьми и родителями в образовательных организациях области по вопросам соблюдения правил безопасности дорожного движения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СОШ», МОМВД РФ «Мазановский»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СДК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родительского всеобуча в рамках родительских собраний, «горячих линий», посредством размещения соответствующих материалов в печатных средствах массовой информации, в сети Интернет, включая психолого-педагогическую и социально-правовую помощь родителям в воспитании и обеспечении безопасности детей, а также обучение родителей навыкам раннего выявления признаков суицидальных намерений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психологическими службами образовательных комплексных мониторингов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культуры здорового и безопасного образа жизни обучающихся  в общеобразовательном учреждении Молчановского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периода, 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Систематическое проведение в образовательных организациях воспитательных мероприятий: классных часов, конкурсов, семинаров-практикумов, развивающих занятий и других интерактивных форм, пропагандирующих ценность жизни, позитивное мировосприятие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E12556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Par508"/>
            <w:bookmarkEnd w:id="10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X. Предупреждение преступлений в отношении детей и подростков, совершаемых родителями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(законными представителями), а также другими лицами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профилактической разъяснительной работы с беременными женщинами «группы риска» с обменом информацией с органами социальной защиты населения для постановки на учет и организации профилактической работы с данной категорией лиц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</w:p>
        </w:tc>
      </w:tr>
    </w:tbl>
    <w:p w:rsidR="00A95472" w:rsidRDefault="00A95472"/>
    <w:sectPr w:rsidR="00A95472" w:rsidSect="006D2A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3B"/>
    <w:rsid w:val="0000488B"/>
    <w:rsid w:val="0001783B"/>
    <w:rsid w:val="00050032"/>
    <w:rsid w:val="00061130"/>
    <w:rsid w:val="0007478F"/>
    <w:rsid w:val="00075A3B"/>
    <w:rsid w:val="000C1016"/>
    <w:rsid w:val="000C6048"/>
    <w:rsid w:val="00173678"/>
    <w:rsid w:val="00174B6C"/>
    <w:rsid w:val="001935B8"/>
    <w:rsid w:val="00193C2D"/>
    <w:rsid w:val="001E3DA0"/>
    <w:rsid w:val="00216945"/>
    <w:rsid w:val="002A7F36"/>
    <w:rsid w:val="002B4DDD"/>
    <w:rsid w:val="00315FDD"/>
    <w:rsid w:val="00316A7D"/>
    <w:rsid w:val="00392FB5"/>
    <w:rsid w:val="00393C4C"/>
    <w:rsid w:val="00496611"/>
    <w:rsid w:val="004B346C"/>
    <w:rsid w:val="005467BA"/>
    <w:rsid w:val="00556356"/>
    <w:rsid w:val="006331B1"/>
    <w:rsid w:val="006572E3"/>
    <w:rsid w:val="00683F56"/>
    <w:rsid w:val="006D2A3A"/>
    <w:rsid w:val="006E1363"/>
    <w:rsid w:val="00701CA7"/>
    <w:rsid w:val="00736596"/>
    <w:rsid w:val="00747513"/>
    <w:rsid w:val="00780C75"/>
    <w:rsid w:val="007B16E4"/>
    <w:rsid w:val="007C1332"/>
    <w:rsid w:val="00826128"/>
    <w:rsid w:val="00850225"/>
    <w:rsid w:val="008B42D1"/>
    <w:rsid w:val="008E06BC"/>
    <w:rsid w:val="00901495"/>
    <w:rsid w:val="00932A5B"/>
    <w:rsid w:val="0093559F"/>
    <w:rsid w:val="009B7038"/>
    <w:rsid w:val="00A1041A"/>
    <w:rsid w:val="00A95472"/>
    <w:rsid w:val="00B11A70"/>
    <w:rsid w:val="00B21995"/>
    <w:rsid w:val="00B568CF"/>
    <w:rsid w:val="00B908C3"/>
    <w:rsid w:val="00BB5409"/>
    <w:rsid w:val="00BC196B"/>
    <w:rsid w:val="00BC6EAE"/>
    <w:rsid w:val="00C64A36"/>
    <w:rsid w:val="00CB13E4"/>
    <w:rsid w:val="00D34C46"/>
    <w:rsid w:val="00DA517A"/>
    <w:rsid w:val="00E12556"/>
    <w:rsid w:val="00E35321"/>
    <w:rsid w:val="00E850A3"/>
    <w:rsid w:val="00F02AA5"/>
    <w:rsid w:val="00F05FE2"/>
    <w:rsid w:val="00FB4E82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783B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783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01783B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0178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01783B"/>
    <w:rPr>
      <w:rFonts w:ascii="Times New Roman" w:hAnsi="Times New Roman"/>
      <w:sz w:val="20"/>
    </w:rPr>
  </w:style>
  <w:style w:type="paragraph" w:styleId="a6">
    <w:name w:val="Title"/>
    <w:basedOn w:val="a"/>
    <w:link w:val="a7"/>
    <w:uiPriority w:val="99"/>
    <w:qFormat/>
    <w:locked/>
    <w:rsid w:val="002B4DDD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2B4DDD"/>
    <w:rPr>
      <w:rFonts w:cs="Times New Roman"/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2116</Words>
  <Characters>12066</Characters>
  <Application>Microsoft Office Word</Application>
  <DocSecurity>0</DocSecurity>
  <Lines>100</Lines>
  <Paragraphs>28</Paragraphs>
  <ScaleCrop>false</ScaleCrop>
  <Company>*Питер-Company*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Молчаново</cp:lastModifiedBy>
  <cp:revision>17</cp:revision>
  <cp:lastPrinted>2020-01-16T02:13:00Z</cp:lastPrinted>
  <dcterms:created xsi:type="dcterms:W3CDTF">2017-01-26T06:08:00Z</dcterms:created>
  <dcterms:modified xsi:type="dcterms:W3CDTF">2022-01-10T03:27:00Z</dcterms:modified>
</cp:coreProperties>
</file>