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80" w:rsidRPr="005A37A9" w:rsidRDefault="00A66C80" w:rsidP="005A37A9">
      <w:pPr>
        <w:jc w:val="center"/>
        <w:rPr>
          <w:b/>
          <w:sz w:val="26"/>
          <w:szCs w:val="26"/>
        </w:rPr>
      </w:pPr>
      <w:r w:rsidRPr="005A37A9">
        <w:rPr>
          <w:b/>
          <w:sz w:val="26"/>
          <w:szCs w:val="26"/>
        </w:rPr>
        <w:t>РОССИЙСКАЯ  ФЕДЕРАЦИЯ</w:t>
      </w:r>
    </w:p>
    <w:p w:rsidR="00A66C80" w:rsidRPr="005A37A9" w:rsidRDefault="00A66C80" w:rsidP="005A37A9">
      <w:pPr>
        <w:jc w:val="center"/>
        <w:rPr>
          <w:b/>
          <w:sz w:val="26"/>
          <w:szCs w:val="26"/>
        </w:rPr>
      </w:pPr>
      <w:r w:rsidRPr="005A37A9">
        <w:rPr>
          <w:b/>
          <w:sz w:val="26"/>
          <w:szCs w:val="26"/>
        </w:rPr>
        <w:t xml:space="preserve">АДМИНИСТРАЦИЯ  </w:t>
      </w:r>
      <w:r>
        <w:rPr>
          <w:b/>
          <w:sz w:val="26"/>
          <w:szCs w:val="26"/>
        </w:rPr>
        <w:t xml:space="preserve">МОЛЧАНОВСКОГО </w:t>
      </w:r>
      <w:r w:rsidRPr="005A37A9">
        <w:rPr>
          <w:b/>
          <w:sz w:val="26"/>
          <w:szCs w:val="26"/>
        </w:rPr>
        <w:t>СЕЛЬСОВЕТА</w:t>
      </w:r>
      <w:r w:rsidRPr="005A37A9">
        <w:rPr>
          <w:b/>
          <w:sz w:val="26"/>
          <w:szCs w:val="26"/>
        </w:rPr>
        <w:br/>
        <w:t>МАЗАНОВСКОГО  РАЙОНА  АМУРСКОЙ  ОБЛАСТИ</w:t>
      </w:r>
    </w:p>
    <w:p w:rsidR="00A66C80" w:rsidRPr="005A37A9" w:rsidRDefault="00A66C80" w:rsidP="005A37A9">
      <w:pPr>
        <w:jc w:val="center"/>
        <w:rPr>
          <w:b/>
          <w:sz w:val="26"/>
          <w:szCs w:val="26"/>
        </w:rPr>
      </w:pPr>
    </w:p>
    <w:p w:rsidR="00A66C80" w:rsidRPr="005A37A9" w:rsidRDefault="00A66C80" w:rsidP="005A37A9">
      <w:pPr>
        <w:jc w:val="center"/>
        <w:rPr>
          <w:b/>
          <w:i/>
          <w:sz w:val="26"/>
          <w:szCs w:val="26"/>
        </w:rPr>
      </w:pPr>
    </w:p>
    <w:p w:rsidR="00A66C80" w:rsidRPr="005A37A9" w:rsidRDefault="00A66C80" w:rsidP="005A37A9">
      <w:pPr>
        <w:jc w:val="center"/>
        <w:rPr>
          <w:b/>
          <w:sz w:val="26"/>
          <w:szCs w:val="26"/>
        </w:rPr>
      </w:pPr>
      <w:r w:rsidRPr="005A37A9">
        <w:rPr>
          <w:b/>
          <w:sz w:val="26"/>
          <w:szCs w:val="26"/>
        </w:rPr>
        <w:t xml:space="preserve">П О С Т А Н О В Л Е Н И Е </w:t>
      </w:r>
    </w:p>
    <w:p w:rsidR="00A66C80" w:rsidRPr="005A37A9" w:rsidRDefault="00A66C80" w:rsidP="005A37A9">
      <w:pPr>
        <w:jc w:val="both"/>
        <w:rPr>
          <w:b/>
          <w:sz w:val="26"/>
          <w:szCs w:val="26"/>
        </w:rPr>
      </w:pPr>
    </w:p>
    <w:p w:rsidR="00A66C80" w:rsidRPr="005A37A9" w:rsidRDefault="00A66C80" w:rsidP="005A37A9">
      <w:pPr>
        <w:tabs>
          <w:tab w:val="left" w:pos="7480"/>
        </w:tabs>
        <w:jc w:val="both"/>
        <w:rPr>
          <w:sz w:val="26"/>
          <w:szCs w:val="26"/>
        </w:rPr>
      </w:pPr>
      <w:r>
        <w:rPr>
          <w:sz w:val="26"/>
          <w:szCs w:val="26"/>
        </w:rPr>
        <w:t>12.09.2016 г.</w:t>
      </w:r>
      <w:r w:rsidRPr="005A37A9">
        <w:rPr>
          <w:sz w:val="26"/>
          <w:szCs w:val="26"/>
        </w:rPr>
        <w:t xml:space="preserve">                                                                                        </w:t>
      </w:r>
      <w:r>
        <w:rPr>
          <w:sz w:val="26"/>
          <w:szCs w:val="26"/>
        </w:rPr>
        <w:tab/>
      </w:r>
      <w:r>
        <w:rPr>
          <w:sz w:val="26"/>
          <w:szCs w:val="26"/>
        </w:rPr>
        <w:tab/>
      </w:r>
      <w:r>
        <w:rPr>
          <w:sz w:val="26"/>
          <w:szCs w:val="26"/>
        </w:rPr>
        <w:tab/>
      </w:r>
      <w:r w:rsidRPr="005A37A9">
        <w:rPr>
          <w:sz w:val="26"/>
          <w:szCs w:val="26"/>
        </w:rPr>
        <w:t xml:space="preserve">№ </w:t>
      </w:r>
      <w:r>
        <w:rPr>
          <w:sz w:val="26"/>
          <w:szCs w:val="26"/>
        </w:rPr>
        <w:t xml:space="preserve"> 46</w:t>
      </w:r>
    </w:p>
    <w:p w:rsidR="00A66C80" w:rsidRDefault="00A66C80" w:rsidP="005A37A9">
      <w:pPr>
        <w:jc w:val="center"/>
        <w:rPr>
          <w:sz w:val="26"/>
          <w:szCs w:val="26"/>
        </w:rPr>
      </w:pPr>
      <w:r w:rsidRPr="005A37A9">
        <w:rPr>
          <w:sz w:val="26"/>
          <w:szCs w:val="26"/>
        </w:rPr>
        <w:t xml:space="preserve">с. </w:t>
      </w:r>
      <w:r>
        <w:rPr>
          <w:sz w:val="26"/>
          <w:szCs w:val="26"/>
        </w:rPr>
        <w:t>Молчаново</w:t>
      </w:r>
    </w:p>
    <w:p w:rsidR="00A66C80" w:rsidRPr="005A37A9" w:rsidRDefault="00A66C80" w:rsidP="005A37A9">
      <w:pPr>
        <w:jc w:val="center"/>
        <w:rPr>
          <w:sz w:val="26"/>
          <w:szCs w:val="26"/>
        </w:rPr>
      </w:pPr>
      <w:r w:rsidRPr="005A37A9">
        <w:rPr>
          <w:sz w:val="26"/>
          <w:szCs w:val="26"/>
        </w:rPr>
        <w:t xml:space="preserve"> </w:t>
      </w:r>
    </w:p>
    <w:p w:rsidR="00A66C80" w:rsidRPr="00B22647" w:rsidRDefault="00A66C80" w:rsidP="005A37A9">
      <w:pPr>
        <w:jc w:val="center"/>
        <w:rPr>
          <w:b/>
          <w:sz w:val="26"/>
          <w:szCs w:val="26"/>
          <w:lang w:eastAsia="ru-RU"/>
        </w:rPr>
      </w:pPr>
      <w:r w:rsidRPr="00B22647">
        <w:rPr>
          <w:b/>
          <w:sz w:val="26"/>
          <w:szCs w:val="26"/>
          <w:lang w:eastAsia="ru-RU"/>
        </w:rPr>
        <w:t xml:space="preserve">Об  утверждении  административного регламента  по предоставлению администрацией </w:t>
      </w:r>
      <w:r>
        <w:rPr>
          <w:b/>
          <w:sz w:val="26"/>
          <w:szCs w:val="26"/>
          <w:lang w:eastAsia="ru-RU"/>
        </w:rPr>
        <w:t>Молчановского</w:t>
      </w:r>
      <w:r w:rsidRPr="00B22647">
        <w:rPr>
          <w:b/>
          <w:sz w:val="26"/>
          <w:szCs w:val="26"/>
          <w:lang w:eastAsia="ru-RU"/>
        </w:rPr>
        <w:t xml:space="preserve"> сельсовета муниципальной  услуги</w:t>
      </w:r>
    </w:p>
    <w:p w:rsidR="00A66C80" w:rsidRPr="00B22647" w:rsidRDefault="00A66C80" w:rsidP="005A37A9">
      <w:pPr>
        <w:jc w:val="center"/>
        <w:rPr>
          <w:b/>
          <w:sz w:val="26"/>
          <w:szCs w:val="26"/>
          <w:lang w:eastAsia="ru-RU"/>
        </w:rPr>
      </w:pPr>
      <w:r w:rsidRPr="00B22647">
        <w:rPr>
          <w:b/>
          <w:sz w:val="26"/>
          <w:szCs w:val="26"/>
        </w:rPr>
        <w:t xml:space="preserve">«Предоставление разрешения на </w:t>
      </w:r>
      <w:r w:rsidRPr="00B22647">
        <w:rPr>
          <w:b/>
          <w:sz w:val="26"/>
          <w:szCs w:val="26"/>
          <w:lang w:eastAsia="ru-RU"/>
        </w:rPr>
        <w:t>условно разрешенный вид использования земельного участка и (или) объекта капитального строительства»</w:t>
      </w:r>
    </w:p>
    <w:p w:rsidR="00A66C80" w:rsidRPr="005A37A9" w:rsidRDefault="00A66C80" w:rsidP="005A37A9">
      <w:pPr>
        <w:jc w:val="center"/>
        <w:rPr>
          <w:sz w:val="26"/>
          <w:szCs w:val="26"/>
        </w:rPr>
      </w:pPr>
    </w:p>
    <w:p w:rsidR="00A66C80" w:rsidRPr="004A6768" w:rsidRDefault="00A66C80" w:rsidP="005A37A9">
      <w:pPr>
        <w:ind w:firstLine="708"/>
        <w:jc w:val="both"/>
        <w:rPr>
          <w:sz w:val="24"/>
          <w:szCs w:val="24"/>
        </w:rPr>
      </w:pPr>
      <w:r w:rsidRPr="004A6768">
        <w:rPr>
          <w:sz w:val="24"/>
          <w:szCs w:val="24"/>
        </w:rPr>
        <w:t xml:space="preserve">В соответствии с распоряжением Правительства Российской Федерации от 25.10.2005 № 1789-р, постановлением главы сельсовета «О разработке и утверждении административных регламентов исполнения муниципальных функций и предоставления муниципальных услуг» от 15.02.2013 № 17,  в  целях реализации на территории </w:t>
      </w:r>
      <w:r>
        <w:rPr>
          <w:sz w:val="24"/>
          <w:szCs w:val="24"/>
        </w:rPr>
        <w:t>Молчановского</w:t>
      </w:r>
      <w:r w:rsidRPr="004A6768">
        <w:rPr>
          <w:sz w:val="24"/>
          <w:szCs w:val="24"/>
        </w:rPr>
        <w:t xml:space="preserve"> сельсовета мероприятий по проведению административной реформы</w:t>
      </w:r>
    </w:p>
    <w:p w:rsidR="00A66C80" w:rsidRPr="005A37A9" w:rsidRDefault="00A66C80" w:rsidP="005A37A9">
      <w:pPr>
        <w:jc w:val="both"/>
        <w:rPr>
          <w:b/>
          <w:sz w:val="26"/>
          <w:szCs w:val="26"/>
        </w:rPr>
      </w:pPr>
    </w:p>
    <w:p w:rsidR="00A66C80" w:rsidRPr="005A37A9" w:rsidRDefault="00A66C80" w:rsidP="005A37A9">
      <w:pPr>
        <w:jc w:val="both"/>
        <w:rPr>
          <w:b/>
          <w:sz w:val="26"/>
          <w:szCs w:val="26"/>
        </w:rPr>
      </w:pPr>
      <w:r w:rsidRPr="005A37A9">
        <w:rPr>
          <w:b/>
          <w:sz w:val="26"/>
          <w:szCs w:val="26"/>
        </w:rPr>
        <w:t>п о с т а н о в л я е т:</w:t>
      </w:r>
    </w:p>
    <w:p w:rsidR="00A66C80" w:rsidRPr="005A37A9" w:rsidRDefault="00A66C80" w:rsidP="005A37A9">
      <w:pPr>
        <w:ind w:firstLine="708"/>
        <w:jc w:val="both"/>
        <w:rPr>
          <w:sz w:val="26"/>
          <w:szCs w:val="26"/>
        </w:rPr>
      </w:pPr>
      <w:r w:rsidRPr="005A37A9">
        <w:rPr>
          <w:sz w:val="26"/>
          <w:szCs w:val="26"/>
        </w:rPr>
        <w:t xml:space="preserve">1.Утвердить Административный регламент  по оказанию  администрацией  </w:t>
      </w:r>
      <w:r>
        <w:rPr>
          <w:sz w:val="26"/>
          <w:szCs w:val="26"/>
        </w:rPr>
        <w:t>Молчановского</w:t>
      </w:r>
      <w:r w:rsidRPr="005A37A9">
        <w:rPr>
          <w:sz w:val="26"/>
          <w:szCs w:val="26"/>
        </w:rPr>
        <w:t xml:space="preserve"> сельсовета  муниципальной  услуги  </w:t>
      </w:r>
      <w:r>
        <w:rPr>
          <w:sz w:val="26"/>
          <w:szCs w:val="26"/>
        </w:rPr>
        <w:t>«</w:t>
      </w:r>
      <w:r w:rsidRPr="005A37A9">
        <w:rPr>
          <w:sz w:val="26"/>
          <w:szCs w:val="26"/>
        </w:rPr>
        <w:t xml:space="preserve">Предоставление разрешения на </w:t>
      </w:r>
      <w:r w:rsidRPr="005A37A9">
        <w:rPr>
          <w:sz w:val="26"/>
          <w:szCs w:val="26"/>
          <w:lang w:eastAsia="ru-RU"/>
        </w:rPr>
        <w:t>условно разрешенный вид использования земельного участка и (или) объекта капитального строительства</w:t>
      </w:r>
      <w:r>
        <w:rPr>
          <w:sz w:val="26"/>
          <w:szCs w:val="26"/>
          <w:lang w:eastAsia="ru-RU"/>
        </w:rPr>
        <w:t>»</w:t>
      </w:r>
      <w:r w:rsidRPr="005A37A9">
        <w:rPr>
          <w:sz w:val="26"/>
          <w:szCs w:val="26"/>
        </w:rPr>
        <w:t xml:space="preserve"> </w:t>
      </w:r>
      <w:r>
        <w:rPr>
          <w:sz w:val="26"/>
          <w:szCs w:val="26"/>
        </w:rPr>
        <w:t>(</w:t>
      </w:r>
      <w:r w:rsidRPr="005A37A9">
        <w:rPr>
          <w:sz w:val="26"/>
          <w:szCs w:val="26"/>
        </w:rPr>
        <w:t>приложение № 1)</w:t>
      </w:r>
    </w:p>
    <w:p w:rsidR="00A66C80" w:rsidRPr="005A37A9" w:rsidRDefault="00A66C80" w:rsidP="005A37A9">
      <w:pPr>
        <w:ind w:firstLine="720"/>
        <w:jc w:val="both"/>
        <w:rPr>
          <w:sz w:val="26"/>
          <w:szCs w:val="26"/>
        </w:rPr>
      </w:pPr>
      <w:r w:rsidRPr="005A37A9">
        <w:rPr>
          <w:sz w:val="26"/>
          <w:szCs w:val="26"/>
        </w:rPr>
        <w:t>2. Настоящее постановление вступает в силу с момента подписания и  подлежит обнародованию.</w:t>
      </w:r>
    </w:p>
    <w:p w:rsidR="00A66C80" w:rsidRPr="003E7D2B" w:rsidRDefault="00A66C80" w:rsidP="003E7D2B">
      <w:pPr>
        <w:jc w:val="both"/>
        <w:rPr>
          <w:sz w:val="24"/>
          <w:szCs w:val="24"/>
        </w:rPr>
      </w:pPr>
      <w:r w:rsidRPr="003E7D2B">
        <w:rPr>
          <w:sz w:val="24"/>
          <w:szCs w:val="24"/>
        </w:rPr>
        <w:t xml:space="preserve">            3. С момента вступления в силу настоящего постановления,  считать утратившим силу постановление администрации от 10.11.2014 № 55 «Об утверждении </w:t>
      </w:r>
      <w:r w:rsidRPr="003E7D2B">
        <w:rPr>
          <w:sz w:val="24"/>
          <w:szCs w:val="24"/>
          <w:lang w:eastAsia="ru-RU"/>
        </w:rPr>
        <w:t>административного регламента  по предоставлению администрацией Молчановского сельсовета муниципальной  услуги</w:t>
      </w:r>
      <w:r w:rsidRPr="003E7D2B">
        <w:rPr>
          <w:sz w:val="24"/>
          <w:szCs w:val="24"/>
        </w:rPr>
        <w:t xml:space="preserve"> «Выдача разрешения на </w:t>
      </w:r>
      <w:r w:rsidRPr="003E7D2B">
        <w:rPr>
          <w:sz w:val="24"/>
          <w:szCs w:val="24"/>
          <w:lang w:eastAsia="ru-RU"/>
        </w:rPr>
        <w:t xml:space="preserve">условно разрешенный вид использования земельного участка и (или) объекта капитального строительства»», постановление </w:t>
      </w:r>
      <w:r w:rsidRPr="003E7D2B">
        <w:rPr>
          <w:sz w:val="24"/>
          <w:szCs w:val="24"/>
        </w:rPr>
        <w:t xml:space="preserve">от 17.04.2015 № 23 </w:t>
      </w:r>
      <w:r>
        <w:rPr>
          <w:sz w:val="24"/>
          <w:szCs w:val="24"/>
        </w:rPr>
        <w:t>«</w:t>
      </w:r>
      <w:r w:rsidRPr="003E7D2B">
        <w:rPr>
          <w:sz w:val="24"/>
          <w:szCs w:val="24"/>
        </w:rPr>
        <w:t>О внесении изменений в постановление</w:t>
      </w:r>
      <w:r>
        <w:rPr>
          <w:sz w:val="24"/>
          <w:szCs w:val="24"/>
        </w:rPr>
        <w:t xml:space="preserve"> </w:t>
      </w:r>
      <w:r w:rsidRPr="003E7D2B">
        <w:rPr>
          <w:sz w:val="24"/>
          <w:szCs w:val="24"/>
        </w:rPr>
        <w:t>администрации Молчановского сельсовета от 08.12.2014 г № 65</w:t>
      </w:r>
      <w:r>
        <w:rPr>
          <w:sz w:val="24"/>
          <w:szCs w:val="24"/>
        </w:rPr>
        <w:t>».</w:t>
      </w:r>
    </w:p>
    <w:p w:rsidR="00A66C80" w:rsidRPr="005A37A9" w:rsidRDefault="00A66C80" w:rsidP="005A37A9">
      <w:pPr>
        <w:ind w:firstLine="720"/>
        <w:jc w:val="both"/>
        <w:rPr>
          <w:sz w:val="26"/>
          <w:szCs w:val="26"/>
        </w:rPr>
      </w:pPr>
      <w:r>
        <w:rPr>
          <w:sz w:val="26"/>
          <w:szCs w:val="26"/>
        </w:rPr>
        <w:t>4</w:t>
      </w:r>
      <w:r w:rsidRPr="005A37A9">
        <w:rPr>
          <w:sz w:val="26"/>
          <w:szCs w:val="26"/>
        </w:rPr>
        <w:t>.Контроль  за  исполнением  настоящего  постановления  оставляю  за  собой.</w:t>
      </w:r>
    </w:p>
    <w:p w:rsidR="00A66C80" w:rsidRPr="005A37A9" w:rsidRDefault="00A66C80" w:rsidP="005A37A9">
      <w:pPr>
        <w:rPr>
          <w:sz w:val="26"/>
          <w:szCs w:val="26"/>
        </w:rPr>
      </w:pPr>
    </w:p>
    <w:p w:rsidR="00A66C80" w:rsidRDefault="00A66C80" w:rsidP="005A37A9">
      <w:pPr>
        <w:rPr>
          <w:sz w:val="26"/>
          <w:szCs w:val="26"/>
        </w:rPr>
      </w:pPr>
    </w:p>
    <w:p w:rsidR="00A66C80" w:rsidRDefault="00A66C80" w:rsidP="005A37A9">
      <w:pPr>
        <w:rPr>
          <w:sz w:val="26"/>
          <w:szCs w:val="26"/>
        </w:rPr>
      </w:pPr>
    </w:p>
    <w:p w:rsidR="00A66C80" w:rsidRPr="005A37A9" w:rsidRDefault="00A66C80" w:rsidP="005A37A9">
      <w:pPr>
        <w:rPr>
          <w:sz w:val="26"/>
          <w:szCs w:val="26"/>
        </w:rPr>
      </w:pPr>
      <w:r w:rsidRPr="005A37A9">
        <w:rPr>
          <w:sz w:val="26"/>
          <w:szCs w:val="26"/>
        </w:rPr>
        <w:t xml:space="preserve">Глава  сельсовета                                                                           </w:t>
      </w:r>
      <w:r>
        <w:rPr>
          <w:sz w:val="26"/>
          <w:szCs w:val="26"/>
        </w:rPr>
        <w:tab/>
      </w:r>
      <w:r>
        <w:rPr>
          <w:sz w:val="26"/>
          <w:szCs w:val="26"/>
        </w:rPr>
        <w:tab/>
        <w:t xml:space="preserve">С.Н. Николаева </w:t>
      </w:r>
      <w:r w:rsidRPr="005A37A9">
        <w:rPr>
          <w:sz w:val="26"/>
          <w:szCs w:val="26"/>
        </w:rPr>
        <w:t xml:space="preserve"> </w:t>
      </w:r>
    </w:p>
    <w:p w:rsidR="00A66C80" w:rsidRDefault="00A66C80" w:rsidP="005A37A9">
      <w:pPr>
        <w:rPr>
          <w:sz w:val="26"/>
          <w:szCs w:val="26"/>
        </w:rPr>
      </w:pPr>
    </w:p>
    <w:p w:rsidR="00A66C80" w:rsidRDefault="00A66C80" w:rsidP="005A37A9">
      <w:pPr>
        <w:rPr>
          <w:sz w:val="26"/>
          <w:szCs w:val="26"/>
        </w:rPr>
      </w:pPr>
    </w:p>
    <w:p w:rsidR="00A66C80" w:rsidRPr="005A37A9" w:rsidRDefault="00A66C80" w:rsidP="00C77416">
      <w:pPr>
        <w:spacing w:line="240" w:lineRule="auto"/>
        <w:rPr>
          <w:sz w:val="26"/>
          <w:szCs w:val="26"/>
        </w:rPr>
      </w:pPr>
      <w:r>
        <w:rPr>
          <w:sz w:val="26"/>
          <w:szCs w:val="26"/>
        </w:rPr>
        <w:tab/>
      </w:r>
      <w:r>
        <w:rPr>
          <w:sz w:val="26"/>
          <w:szCs w:val="26"/>
        </w:rPr>
        <w:tab/>
      </w:r>
      <w:r>
        <w:rPr>
          <w:sz w:val="26"/>
          <w:szCs w:val="26"/>
        </w:rPr>
        <w:tab/>
      </w:r>
    </w:p>
    <w:p w:rsidR="00A66C80" w:rsidRPr="001F6969" w:rsidRDefault="00A66C80" w:rsidP="00FB13AC">
      <w:pPr>
        <w:pStyle w:val="ConsPlusTitle"/>
        <w:jc w:val="center"/>
        <w:rPr>
          <w:rFonts w:ascii="Times New Roman" w:hAnsi="Times New Roman" w:cs="Times New Roman"/>
          <w:sz w:val="26"/>
          <w:szCs w:val="26"/>
        </w:rPr>
      </w:pPr>
      <w:r w:rsidRPr="001F6969">
        <w:rPr>
          <w:rFonts w:ascii="Times New Roman" w:hAnsi="Times New Roman" w:cs="Times New Roman"/>
          <w:sz w:val="26"/>
          <w:szCs w:val="26"/>
        </w:rPr>
        <w:t>АДМИНИСТРАТИВНЫЙ РЕГЛАМЕНТ</w:t>
      </w:r>
    </w:p>
    <w:p w:rsidR="00A66C80" w:rsidRPr="001F6969" w:rsidRDefault="00A66C80" w:rsidP="00857720">
      <w:pPr>
        <w:pStyle w:val="ConsPlusTitle"/>
        <w:jc w:val="center"/>
        <w:rPr>
          <w:rFonts w:ascii="Times New Roman" w:hAnsi="Times New Roman" w:cs="Times New Roman"/>
          <w:sz w:val="26"/>
          <w:szCs w:val="26"/>
        </w:rPr>
      </w:pPr>
      <w:r w:rsidRPr="001F6969">
        <w:rPr>
          <w:rFonts w:ascii="Times New Roman" w:hAnsi="Times New Roman" w:cs="Times New Roman"/>
          <w:sz w:val="26"/>
          <w:szCs w:val="26"/>
        </w:rPr>
        <w:t>ПРЕДОСТАВЛЕНИЯ МУНИЦИПАЛЬНОЙ УСЛУГИ</w:t>
      </w:r>
    </w:p>
    <w:p w:rsidR="00A66C80" w:rsidRPr="00D13D52" w:rsidRDefault="00A66C80" w:rsidP="00857720">
      <w:pPr>
        <w:jc w:val="center"/>
        <w:rPr>
          <w:b/>
          <w:sz w:val="26"/>
          <w:szCs w:val="26"/>
          <w:lang w:eastAsia="ru-RU"/>
        </w:rPr>
      </w:pPr>
      <w:r w:rsidRPr="00D13D52">
        <w:rPr>
          <w:b/>
          <w:sz w:val="26"/>
          <w:szCs w:val="26"/>
        </w:rPr>
        <w:t xml:space="preserve">«Предоставление разрешения на </w:t>
      </w:r>
      <w:r w:rsidRPr="00D13D52">
        <w:rPr>
          <w:b/>
          <w:sz w:val="26"/>
          <w:szCs w:val="26"/>
          <w:lang w:eastAsia="ru-RU"/>
        </w:rPr>
        <w:t>условно разрешенный вид использования земельного участка и (или) объекта капитального строительства»</w:t>
      </w:r>
    </w:p>
    <w:p w:rsidR="00A66C80" w:rsidRPr="001F6969" w:rsidRDefault="00A66C80" w:rsidP="00857720">
      <w:pPr>
        <w:pStyle w:val="ConsPlusTitle"/>
        <w:ind w:firstLine="709"/>
        <w:jc w:val="center"/>
        <w:rPr>
          <w:rFonts w:ascii="Times New Roman" w:hAnsi="Times New Roman" w:cs="Times New Roman"/>
          <w:sz w:val="26"/>
          <w:szCs w:val="26"/>
        </w:rPr>
      </w:pPr>
    </w:p>
    <w:p w:rsidR="00A66C80" w:rsidRPr="001F6969" w:rsidRDefault="00A66C80" w:rsidP="00857720">
      <w:pPr>
        <w:pStyle w:val="ConsPlusNormal"/>
        <w:spacing w:after="240"/>
        <w:jc w:val="center"/>
        <w:outlineLvl w:val="1"/>
        <w:rPr>
          <w:rFonts w:ascii="Times New Roman" w:hAnsi="Times New Roman"/>
          <w:b/>
        </w:rPr>
      </w:pPr>
      <w:r w:rsidRPr="001F6969">
        <w:rPr>
          <w:rFonts w:ascii="Times New Roman" w:hAnsi="Times New Roman"/>
          <w:b/>
        </w:rPr>
        <w:t>1. Общие положения</w:t>
      </w:r>
    </w:p>
    <w:p w:rsidR="00A66C80" w:rsidRPr="001F6969" w:rsidRDefault="00A66C80" w:rsidP="00857720">
      <w:pPr>
        <w:pStyle w:val="ConsPlusNormal"/>
        <w:spacing w:after="240"/>
        <w:jc w:val="center"/>
        <w:outlineLvl w:val="2"/>
        <w:rPr>
          <w:rFonts w:ascii="Times New Roman" w:hAnsi="Times New Roman"/>
          <w:b/>
        </w:rPr>
      </w:pPr>
      <w:r w:rsidRPr="001F6969">
        <w:rPr>
          <w:rFonts w:ascii="Times New Roman" w:hAnsi="Times New Roman"/>
          <w:b/>
        </w:rPr>
        <w:t>Предмет регулирования административного регламента</w:t>
      </w:r>
    </w:p>
    <w:p w:rsidR="00A66C80" w:rsidRPr="001F6969" w:rsidRDefault="00A66C80" w:rsidP="00857720">
      <w:pPr>
        <w:spacing w:line="240" w:lineRule="auto"/>
        <w:ind w:firstLine="709"/>
        <w:jc w:val="both"/>
        <w:rPr>
          <w:sz w:val="26"/>
          <w:szCs w:val="26"/>
        </w:rPr>
      </w:pPr>
      <w:r w:rsidRPr="001F6969">
        <w:rPr>
          <w:sz w:val="26"/>
          <w:szCs w:val="26"/>
        </w:rPr>
        <w:t xml:space="preserve">1.1. Административный регламент предоставления муниципальной услуги «Предоставление разрешения на </w:t>
      </w:r>
      <w:r w:rsidRPr="001F6969">
        <w:rPr>
          <w:sz w:val="26"/>
          <w:szCs w:val="26"/>
          <w:lang w:eastAsia="ru-RU"/>
        </w:rPr>
        <w:t xml:space="preserve">условно разрешенный вид использования земельного участка и (или) объекта капитального строительства» </w:t>
      </w:r>
      <w:r w:rsidRPr="001F6969">
        <w:rPr>
          <w:sz w:val="26"/>
          <w:szCs w:val="2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66C80" w:rsidRPr="001F6969" w:rsidRDefault="00A66C80" w:rsidP="00857720">
      <w:pPr>
        <w:pStyle w:val="ConsPlusNormal"/>
        <w:ind w:firstLine="709"/>
        <w:jc w:val="both"/>
        <w:rPr>
          <w:rFonts w:ascii="Times New Roman" w:hAnsi="Times New Roman"/>
        </w:rPr>
      </w:pPr>
    </w:p>
    <w:p w:rsidR="00A66C80" w:rsidRPr="001F6969" w:rsidRDefault="00A66C80" w:rsidP="00857720">
      <w:pPr>
        <w:pStyle w:val="ConsPlusNormal"/>
        <w:jc w:val="center"/>
        <w:rPr>
          <w:rFonts w:ascii="Times New Roman" w:hAnsi="Times New Roman"/>
          <w:b/>
        </w:rPr>
      </w:pPr>
      <w:r w:rsidRPr="001F6969">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Получателями муниципальной услуги могут быть физические или юридические лица.</w:t>
      </w:r>
    </w:p>
    <w:p w:rsidR="00A66C80" w:rsidRDefault="00A66C80" w:rsidP="00857720">
      <w:pPr>
        <w:pStyle w:val="ConsPlusNormal"/>
        <w:ind w:firstLine="709"/>
        <w:jc w:val="both"/>
        <w:rPr>
          <w:rFonts w:ascii="Times New Roman" w:hAnsi="Times New Roman"/>
          <w:highlight w:val="yellow"/>
        </w:rPr>
      </w:pPr>
    </w:p>
    <w:p w:rsidR="00A66C80"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jc w:val="center"/>
        <w:outlineLvl w:val="2"/>
        <w:rPr>
          <w:rFonts w:ascii="Times New Roman" w:hAnsi="Times New Roman"/>
          <w:b/>
        </w:rPr>
      </w:pPr>
      <w:r w:rsidRPr="001F6969">
        <w:rPr>
          <w:rFonts w:ascii="Times New Roman" w:hAnsi="Times New Roman"/>
          <w:b/>
        </w:rPr>
        <w:t>Требования к порядку информирования</w:t>
      </w:r>
    </w:p>
    <w:p w:rsidR="00A66C80" w:rsidRPr="001F6969" w:rsidRDefault="00A66C80" w:rsidP="00857720">
      <w:pPr>
        <w:pStyle w:val="ConsPlusNormal"/>
        <w:jc w:val="center"/>
        <w:rPr>
          <w:rFonts w:ascii="Times New Roman" w:hAnsi="Times New Roman"/>
          <w:b/>
        </w:rPr>
      </w:pPr>
      <w:r w:rsidRPr="001F6969">
        <w:rPr>
          <w:rFonts w:ascii="Times New Roman" w:hAnsi="Times New Roman"/>
          <w:b/>
        </w:rPr>
        <w:t>о порядке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A66C80" w:rsidRPr="007B65F5" w:rsidRDefault="00A66C80" w:rsidP="00212C67">
      <w:pPr>
        <w:pStyle w:val="ConsPlusNormal"/>
        <w:ind w:firstLine="709"/>
        <w:jc w:val="both"/>
        <w:rPr>
          <w:rFonts w:ascii="Times New Roman" w:hAnsi="Times New Roman"/>
          <w:sz w:val="24"/>
          <w:szCs w:val="24"/>
        </w:rPr>
      </w:pPr>
      <w:r w:rsidRPr="007B65F5">
        <w:rPr>
          <w:rFonts w:ascii="Times New Roman" w:hAnsi="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66C80" w:rsidRPr="007B65F5" w:rsidRDefault="00A66C80" w:rsidP="00212C67">
      <w:pPr>
        <w:pStyle w:val="ConsPlusNormal"/>
        <w:numPr>
          <w:ilvl w:val="0"/>
          <w:numId w:val="23"/>
        </w:numPr>
        <w:ind w:left="0" w:firstLine="709"/>
        <w:jc w:val="both"/>
        <w:rPr>
          <w:rFonts w:ascii="Times New Roman" w:hAnsi="Times New Roman"/>
          <w:sz w:val="24"/>
          <w:szCs w:val="24"/>
        </w:rPr>
      </w:pPr>
      <w:r w:rsidRPr="007B65F5">
        <w:rPr>
          <w:rFonts w:ascii="Times New Roman" w:hAnsi="Times New Roman"/>
          <w:sz w:val="24"/>
          <w:szCs w:val="24"/>
        </w:rPr>
        <w:t>на информационных стендах, расположенных в Администрации</w:t>
      </w:r>
      <w:r>
        <w:rPr>
          <w:rFonts w:ascii="Times New Roman" w:hAnsi="Times New Roman"/>
          <w:sz w:val="24"/>
          <w:szCs w:val="24"/>
        </w:rPr>
        <w:t xml:space="preserve"> Молчановского</w:t>
      </w:r>
      <w:r w:rsidRPr="007B65F5">
        <w:rPr>
          <w:rFonts w:ascii="Times New Roman" w:hAnsi="Times New Roman"/>
          <w:sz w:val="24"/>
          <w:szCs w:val="24"/>
        </w:rPr>
        <w:t xml:space="preserve"> сельсовета  (далее также – ОМСУ) по адресу: Амурская область, Мазановский район, с.</w:t>
      </w:r>
      <w:r>
        <w:rPr>
          <w:rFonts w:ascii="Times New Roman" w:hAnsi="Times New Roman"/>
          <w:sz w:val="24"/>
          <w:szCs w:val="24"/>
        </w:rPr>
        <w:t>Молчаново</w:t>
      </w:r>
      <w:r w:rsidRPr="007B65F5">
        <w:rPr>
          <w:rFonts w:ascii="Times New Roman" w:hAnsi="Times New Roman"/>
          <w:sz w:val="24"/>
          <w:szCs w:val="24"/>
        </w:rPr>
        <w:t>, ул.</w:t>
      </w:r>
      <w:r>
        <w:rPr>
          <w:rFonts w:ascii="Times New Roman" w:hAnsi="Times New Roman"/>
          <w:sz w:val="24"/>
          <w:szCs w:val="24"/>
        </w:rPr>
        <w:t>Центральная</w:t>
      </w:r>
      <w:r w:rsidRPr="007B65F5">
        <w:rPr>
          <w:rFonts w:ascii="Times New Roman" w:hAnsi="Times New Roman"/>
          <w:sz w:val="24"/>
          <w:szCs w:val="24"/>
        </w:rPr>
        <w:t xml:space="preserve">, </w:t>
      </w:r>
      <w:r>
        <w:rPr>
          <w:rFonts w:ascii="Times New Roman" w:hAnsi="Times New Roman"/>
          <w:sz w:val="24"/>
          <w:szCs w:val="24"/>
        </w:rPr>
        <w:t>38</w:t>
      </w:r>
      <w:r w:rsidRPr="007B65F5">
        <w:rPr>
          <w:rFonts w:ascii="Times New Roman" w:hAnsi="Times New Roman"/>
          <w:sz w:val="24"/>
          <w:szCs w:val="24"/>
        </w:rPr>
        <w:t xml:space="preserve"> </w:t>
      </w:r>
    </w:p>
    <w:p w:rsidR="00A66C80" w:rsidRPr="007B65F5" w:rsidRDefault="00A66C80" w:rsidP="00212C67">
      <w:pPr>
        <w:pStyle w:val="ConsPlusNormal"/>
        <w:numPr>
          <w:ilvl w:val="0"/>
          <w:numId w:val="23"/>
        </w:numPr>
        <w:ind w:left="0" w:firstLine="709"/>
        <w:jc w:val="both"/>
        <w:rPr>
          <w:rFonts w:ascii="Times New Roman" w:hAnsi="Times New Roman"/>
          <w:sz w:val="24"/>
          <w:szCs w:val="24"/>
        </w:rPr>
      </w:pPr>
      <w:r w:rsidRPr="007B65F5">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66C80" w:rsidRPr="007B65F5" w:rsidRDefault="00A66C80" w:rsidP="00212C67">
      <w:pPr>
        <w:pStyle w:val="ConsPlusNormal"/>
        <w:numPr>
          <w:ilvl w:val="0"/>
          <w:numId w:val="23"/>
        </w:numPr>
        <w:ind w:left="0" w:firstLine="709"/>
        <w:jc w:val="both"/>
        <w:rPr>
          <w:rFonts w:ascii="Times New Roman" w:hAnsi="Times New Roman"/>
          <w:sz w:val="24"/>
          <w:szCs w:val="24"/>
        </w:rPr>
      </w:pPr>
      <w:r w:rsidRPr="007B65F5">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A66C80" w:rsidRPr="007B65F5" w:rsidRDefault="00A66C80" w:rsidP="00212C67">
      <w:pPr>
        <w:pStyle w:val="ConsPlusNormal"/>
        <w:ind w:firstLine="709"/>
        <w:jc w:val="both"/>
        <w:rPr>
          <w:rFonts w:ascii="Times New Roman" w:hAnsi="Times New Roman"/>
          <w:sz w:val="24"/>
          <w:szCs w:val="24"/>
        </w:rPr>
      </w:pPr>
      <w:r w:rsidRPr="007B65F5">
        <w:rPr>
          <w:rFonts w:ascii="Times New Roman" w:hAnsi="Times New Roman"/>
          <w:sz w:val="24"/>
          <w:szCs w:val="24"/>
        </w:rPr>
        <w:t xml:space="preserve">- на официальном информационном портале </w:t>
      </w:r>
      <w:r w:rsidRPr="007B65F5">
        <w:rPr>
          <w:rFonts w:ascii="Times New Roman" w:hAnsi="Times New Roman"/>
          <w:i/>
          <w:iCs/>
          <w:sz w:val="24"/>
          <w:szCs w:val="24"/>
        </w:rPr>
        <w:t>администрации Мазановского района,   (далее также – ОМСУ)</w:t>
      </w:r>
      <w:r w:rsidRPr="007B65F5">
        <w:rPr>
          <w:rFonts w:ascii="Times New Roman" w:hAnsi="Times New Roman"/>
          <w:sz w:val="24"/>
          <w:szCs w:val="24"/>
        </w:rPr>
        <w:t>: /mazadm.ru</w:t>
      </w:r>
    </w:p>
    <w:p w:rsidR="00A66C80" w:rsidRPr="007B65F5" w:rsidRDefault="00A66C80" w:rsidP="00212C67">
      <w:pPr>
        <w:pStyle w:val="ConsPlusNormal"/>
        <w:spacing w:line="276" w:lineRule="auto"/>
        <w:ind w:firstLine="709"/>
        <w:jc w:val="both"/>
        <w:rPr>
          <w:rFonts w:ascii="Times New Roman" w:hAnsi="Times New Roman"/>
          <w:sz w:val="24"/>
          <w:szCs w:val="24"/>
        </w:rPr>
      </w:pPr>
      <w:r w:rsidRPr="007B65F5">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A66C80" w:rsidRPr="007B65F5" w:rsidRDefault="00A66C80" w:rsidP="00212C67">
      <w:pPr>
        <w:pStyle w:val="ConsPlusNormal"/>
        <w:spacing w:line="276" w:lineRule="auto"/>
        <w:ind w:firstLine="709"/>
        <w:jc w:val="both"/>
        <w:rPr>
          <w:rFonts w:ascii="Times New Roman" w:hAnsi="Times New Roman"/>
          <w:sz w:val="24"/>
          <w:szCs w:val="24"/>
        </w:rPr>
      </w:pPr>
      <w:r w:rsidRPr="007B65F5">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A66C80" w:rsidRPr="007B65F5" w:rsidRDefault="00A66C80" w:rsidP="00212C67">
      <w:pPr>
        <w:pStyle w:val="ConsPlusNormal"/>
        <w:numPr>
          <w:ilvl w:val="0"/>
          <w:numId w:val="23"/>
        </w:numPr>
        <w:spacing w:line="276" w:lineRule="auto"/>
        <w:ind w:left="0" w:firstLine="709"/>
        <w:jc w:val="both"/>
        <w:rPr>
          <w:rFonts w:ascii="Times New Roman" w:hAnsi="Times New Roman"/>
          <w:sz w:val="24"/>
          <w:szCs w:val="24"/>
        </w:rPr>
      </w:pPr>
      <w:r w:rsidRPr="007B65F5">
        <w:rPr>
          <w:rFonts w:ascii="Times New Roman" w:hAnsi="Times New Roman"/>
          <w:sz w:val="24"/>
          <w:szCs w:val="24"/>
        </w:rPr>
        <w:t>на аппаратно-программных комплексах – Интернет-киоск.</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посредством телефонной связи по номеру ОМСУ;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личном обращении в ОМСУ;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письменном обращении в ОМСУ</w:t>
      </w:r>
      <w:r>
        <w:rPr>
          <w:rFonts w:ascii="Times New Roman" w:hAnsi="Times New Roman"/>
        </w:rPr>
        <w:t>;</w:t>
      </w:r>
      <w:r w:rsidRPr="001F6969">
        <w:rPr>
          <w:rFonts w:ascii="Times New Roman" w:hAnsi="Times New Roman"/>
        </w:rPr>
        <w:t xml:space="preserve">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путем публичного информирования.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1.6. Информация о порядке предоставления муниципальной услуги должна содержать:</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сведения о порядке получения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категории получателей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адрес места приема документов ОМСУ для предоставления муниципальной услуги, режим работы ОМСУ;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порядок передачи результата заявителю;</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сведения, которые необходимо указать в заявлении о предоставлении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срок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сведения о порядке обжалования действий (бездействия) и решений должностных лиц.</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Консультации по процедуре предоставления муниципальной услуги осуществляются сотрудниками ОМСУ в соответствии с должностными инструкциями.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ответах на телефонные звонки и личные обращения сотрудники ОМСУ, ответственные за информирование, подробно, четко и в вежливой форме информируют обратившихся заявителей по интересующим их вопросам.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Устное информирование каждого обратившегося за информацией заявителя осуществляется не более 15 минут.</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принявший телефонный звонок, разъясняет заявителю право обратиться с письменным обращением в ОМСУ и требования к оформлению обращения.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Ответ на письменное обращение направляется заявителю в течение 5 рабочих со дня регистрации обращения в ОМСУ.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ОМСУ.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Прием документов, необходимых для предоставления муниципальной услуги, осуществляется по адресу ОМСУ.</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spacing w:after="240"/>
        <w:ind w:firstLine="709"/>
        <w:jc w:val="center"/>
        <w:outlineLvl w:val="1"/>
        <w:rPr>
          <w:rFonts w:ascii="Times New Roman" w:hAnsi="Times New Roman"/>
          <w:b/>
        </w:rPr>
      </w:pPr>
      <w:r w:rsidRPr="001F6969">
        <w:rPr>
          <w:rFonts w:ascii="Times New Roman" w:hAnsi="Times New Roman"/>
          <w:b/>
        </w:rPr>
        <w:t>2. Стандарт предоставления муниципальной услуги</w:t>
      </w:r>
    </w:p>
    <w:p w:rsidR="00A66C80" w:rsidRPr="001F6969" w:rsidRDefault="00A66C80" w:rsidP="00857720">
      <w:pPr>
        <w:pStyle w:val="ConsPlusNormal"/>
        <w:spacing w:after="240"/>
        <w:ind w:firstLine="709"/>
        <w:jc w:val="center"/>
        <w:outlineLvl w:val="2"/>
        <w:rPr>
          <w:rFonts w:ascii="Times New Roman" w:hAnsi="Times New Roman"/>
          <w:b/>
        </w:rPr>
      </w:pPr>
      <w:r w:rsidRPr="001F6969">
        <w:rPr>
          <w:rFonts w:ascii="Times New Roman" w:hAnsi="Times New Roman"/>
          <w:b/>
        </w:rPr>
        <w:t>Наименование муниципальной услуги</w:t>
      </w:r>
    </w:p>
    <w:p w:rsidR="00A66C80" w:rsidRPr="001F6969" w:rsidRDefault="00A66C80" w:rsidP="00857720">
      <w:pPr>
        <w:ind w:firstLine="709"/>
        <w:jc w:val="both"/>
        <w:rPr>
          <w:sz w:val="26"/>
          <w:szCs w:val="26"/>
        </w:rPr>
      </w:pPr>
      <w:r w:rsidRPr="001F6969">
        <w:rPr>
          <w:sz w:val="26"/>
          <w:szCs w:val="26"/>
        </w:rPr>
        <w:t xml:space="preserve">2.1. Наименование муниципальной услуги: «Предоставление разрешения на </w:t>
      </w:r>
      <w:r w:rsidRPr="001F6969">
        <w:rPr>
          <w:sz w:val="26"/>
          <w:szCs w:val="26"/>
          <w:lang w:eastAsia="ru-RU"/>
        </w:rPr>
        <w:t>условно разрешенный вид использования земельного участка и (или) объекта капитального строительства».</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Наименование органа, непосредственно предоставляющего муниципальную услугу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2.2. Предоставление муниципальной услуги осуществляется </w:t>
      </w:r>
      <w:r>
        <w:rPr>
          <w:rFonts w:ascii="Times New Roman" w:hAnsi="Times New Roman"/>
          <w:i/>
        </w:rPr>
        <w:t xml:space="preserve">администрацией Молчановского сельсовета Мазановского района Амурской области </w:t>
      </w:r>
      <w:r w:rsidRPr="001F6969">
        <w:rPr>
          <w:rFonts w:ascii="Times New Roman" w:hAnsi="Times New Roman"/>
        </w:rPr>
        <w:t xml:space="preserve"> </w:t>
      </w:r>
      <w:r w:rsidRPr="001F6969">
        <w:rPr>
          <w:rFonts w:ascii="Times New Roman" w:hAnsi="Times New Roman"/>
          <w:i/>
        </w:rPr>
        <w:t>(далее также – ОМСУ, уполномоченный орган).</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66C80" w:rsidRPr="001F6969" w:rsidRDefault="00A66C80" w:rsidP="00857720">
      <w:pPr>
        <w:pStyle w:val="ConsPlusNormal"/>
        <w:ind w:firstLine="709"/>
        <w:jc w:val="both"/>
        <w:rPr>
          <w:rFonts w:ascii="Times New Roman" w:hAnsi="Times New Roman"/>
          <w:b/>
        </w:rPr>
      </w:pPr>
      <w:r w:rsidRPr="001F6969">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66C80" w:rsidRPr="001F6969" w:rsidRDefault="00A66C80" w:rsidP="00857720">
      <w:pPr>
        <w:spacing w:line="240" w:lineRule="auto"/>
        <w:ind w:firstLine="709"/>
        <w:jc w:val="both"/>
        <w:rPr>
          <w:sz w:val="26"/>
          <w:szCs w:val="26"/>
        </w:rPr>
      </w:pPr>
      <w:r>
        <w:rPr>
          <w:sz w:val="26"/>
          <w:szCs w:val="26"/>
        </w:rPr>
        <w:t>2.3.1</w:t>
      </w:r>
      <w:r w:rsidRPr="001F6969">
        <w:rPr>
          <w:sz w:val="26"/>
          <w:szCs w:val="26"/>
        </w:rPr>
        <w:t xml:space="preserve">. Федеральная служба государственной регистрации, кадастра и картографии, </w:t>
      </w:r>
      <w:r w:rsidRPr="001F6969">
        <w:rPr>
          <w:sz w:val="26"/>
          <w:szCs w:val="26"/>
          <w:lang w:eastAsia="ru-RU"/>
        </w:rPr>
        <w:t>управление Федеральной службы государственной регистрации, кадастра и картографии по Амурской области</w:t>
      </w:r>
      <w:r w:rsidRPr="001F6969">
        <w:rPr>
          <w:sz w:val="26"/>
          <w:szCs w:val="26"/>
        </w:rPr>
        <w:t xml:space="preserve"> – в части предоставления сведений (выписки) выписка из Единого государственного реестра прав на недвижимое имущество и сделок с ним </w:t>
      </w:r>
    </w:p>
    <w:p w:rsidR="00A66C80" w:rsidRPr="001F6969" w:rsidRDefault="00A66C80" w:rsidP="00857720">
      <w:pPr>
        <w:pStyle w:val="ConsPlusNormal"/>
        <w:ind w:firstLine="709"/>
        <w:jc w:val="both"/>
        <w:rPr>
          <w:rFonts w:ascii="Times New Roman" w:hAnsi="Times New Roman"/>
          <w:highlight w:val="yellow"/>
        </w:rPr>
      </w:pPr>
      <w:r w:rsidRPr="001F6969">
        <w:rPr>
          <w:rFonts w:ascii="Times New Roman" w:hAnsi="Times New Roman"/>
        </w:rPr>
        <w:t>2.3.</w:t>
      </w:r>
      <w:r>
        <w:rPr>
          <w:rFonts w:ascii="Times New Roman" w:hAnsi="Times New Roman"/>
        </w:rPr>
        <w:t>2</w:t>
      </w:r>
      <w:r w:rsidRPr="001F6969">
        <w:rPr>
          <w:rFonts w:ascii="Times New Roman" w:hAnsi="Times New Roman"/>
        </w:rPr>
        <w:t xml:space="preserve">. Федеральная кадастровая палата Росреестра, </w:t>
      </w:r>
      <w:r>
        <w:rPr>
          <w:rFonts w:ascii="Times New Roman" w:hAnsi="Times New Roman"/>
        </w:rPr>
        <w:t xml:space="preserve">филиал </w:t>
      </w:r>
      <w:r w:rsidRPr="001F6969">
        <w:rPr>
          <w:rFonts w:ascii="Times New Roman" w:hAnsi="Times New Roman"/>
        </w:rPr>
        <w:t>федерального государственного бюджетного учреждения «Федеральная кадастровая палата Росреестра» по Амурской области;</w:t>
      </w:r>
    </w:p>
    <w:p w:rsidR="00A66C80" w:rsidRPr="00887F6E" w:rsidRDefault="00A66C80" w:rsidP="00857720">
      <w:pPr>
        <w:pStyle w:val="ConsPlusNormal"/>
        <w:ind w:firstLine="540"/>
        <w:jc w:val="both"/>
        <w:rPr>
          <w:rFonts w:ascii="Times New Roman" w:hAnsi="Times New Roman"/>
        </w:rPr>
      </w:pPr>
      <w:r>
        <w:rPr>
          <w:rFonts w:ascii="Times New Roman" w:hAnsi="Times New Roman"/>
        </w:rPr>
        <w:t>2.3.3.</w:t>
      </w:r>
      <w:r w:rsidRPr="00887F6E">
        <w:rPr>
          <w:rFonts w:ascii="Times New Roman" w:hAnsi="Times New Roman"/>
        </w:rPr>
        <w:t xml:space="preserve"> Федеральная налоговая служба, территориальные органы Федеральной налоговой службы</w:t>
      </w:r>
      <w:r>
        <w:rPr>
          <w:rFonts w:ascii="Times New Roman" w:hAnsi="Times New Roman"/>
        </w:rPr>
        <w:t xml:space="preserve"> - </w:t>
      </w:r>
      <w:r w:rsidRPr="00887F6E">
        <w:rPr>
          <w:rFonts w:ascii="Times New Roman" w:hAnsi="Times New Roman"/>
        </w:rPr>
        <w:t xml:space="preserve">в части предоставления сведений (выписки) из Единого государственного реестра юридических лиц, сведений о постановке юридического лица </w:t>
      </w:r>
      <w:r>
        <w:rPr>
          <w:rFonts w:ascii="Times New Roman" w:hAnsi="Times New Roman"/>
        </w:rPr>
        <w:t xml:space="preserve"> </w:t>
      </w:r>
      <w:r w:rsidRPr="00887F6E">
        <w:rPr>
          <w:rFonts w:ascii="Times New Roman" w:hAnsi="Times New Roman"/>
        </w:rPr>
        <w:t>на учет в налоговом органе.</w:t>
      </w:r>
    </w:p>
    <w:p w:rsidR="00A66C80" w:rsidRPr="001F6969" w:rsidRDefault="00A66C80" w:rsidP="00857720">
      <w:pPr>
        <w:autoSpaceDE w:val="0"/>
        <w:autoSpaceDN w:val="0"/>
        <w:adjustRightInd w:val="0"/>
        <w:spacing w:line="240" w:lineRule="auto"/>
        <w:ind w:firstLine="709"/>
        <w:jc w:val="both"/>
        <w:rPr>
          <w:sz w:val="26"/>
          <w:szCs w:val="26"/>
        </w:rPr>
      </w:pPr>
      <w:r>
        <w:rPr>
          <w:b/>
          <w:i/>
          <w:sz w:val="26"/>
          <w:szCs w:val="26"/>
        </w:rPr>
        <w:t xml:space="preserve"> </w:t>
      </w:r>
      <w:r w:rsidRPr="001F6969">
        <w:rPr>
          <w:sz w:val="26"/>
          <w:szCs w:val="26"/>
        </w:rPr>
        <w:t xml:space="preserve"> ОМСУ не вправе требовать от заявителя:</w:t>
      </w:r>
    </w:p>
    <w:p w:rsidR="00A66C80" w:rsidRPr="001F6969" w:rsidRDefault="00A66C80" w:rsidP="00857720">
      <w:pPr>
        <w:autoSpaceDE w:val="0"/>
        <w:autoSpaceDN w:val="0"/>
        <w:adjustRightInd w:val="0"/>
        <w:spacing w:line="240" w:lineRule="auto"/>
        <w:ind w:firstLine="709"/>
        <w:jc w:val="both"/>
        <w:rPr>
          <w:sz w:val="26"/>
          <w:szCs w:val="26"/>
        </w:rPr>
      </w:pPr>
      <w:r w:rsidRPr="001F696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6C80" w:rsidRPr="001F6969" w:rsidRDefault="00A66C80" w:rsidP="00857720">
      <w:pPr>
        <w:autoSpaceDE w:val="0"/>
        <w:autoSpaceDN w:val="0"/>
        <w:adjustRightInd w:val="0"/>
        <w:spacing w:line="240" w:lineRule="auto"/>
        <w:ind w:firstLine="709"/>
        <w:jc w:val="both"/>
        <w:rPr>
          <w:sz w:val="26"/>
          <w:szCs w:val="26"/>
        </w:rPr>
      </w:pPr>
      <w:r w:rsidRPr="001F6969">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F6969">
          <w:rPr>
            <w:sz w:val="26"/>
            <w:szCs w:val="26"/>
          </w:rPr>
          <w:t>2010 г</w:t>
        </w:r>
      </w:smartTag>
      <w:r w:rsidRPr="001F6969">
        <w:rPr>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66C80" w:rsidRPr="001F6969" w:rsidRDefault="00A66C80" w:rsidP="00857720">
      <w:pPr>
        <w:autoSpaceDE w:val="0"/>
        <w:autoSpaceDN w:val="0"/>
        <w:adjustRightInd w:val="0"/>
        <w:spacing w:line="240" w:lineRule="auto"/>
        <w:ind w:firstLine="709"/>
        <w:jc w:val="both"/>
        <w:rPr>
          <w:sz w:val="26"/>
          <w:szCs w:val="26"/>
        </w:rPr>
      </w:pPr>
      <w:r w:rsidRPr="001F6969">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1F6969">
          <w:rPr>
            <w:sz w:val="26"/>
            <w:szCs w:val="26"/>
          </w:rPr>
          <w:t>2010 г</w:t>
        </w:r>
      </w:smartTag>
      <w:r w:rsidRPr="001F6969">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A66C80" w:rsidRPr="001F6969" w:rsidRDefault="00A66C80" w:rsidP="00857720">
      <w:pPr>
        <w:autoSpaceDE w:val="0"/>
        <w:autoSpaceDN w:val="0"/>
        <w:adjustRightInd w:val="0"/>
        <w:spacing w:line="240" w:lineRule="auto"/>
        <w:ind w:firstLine="709"/>
        <w:jc w:val="both"/>
        <w:rPr>
          <w:sz w:val="26"/>
          <w:szCs w:val="26"/>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Результат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2.4. Результатом предоставления муниципальной услуги является:</w:t>
      </w:r>
    </w:p>
    <w:p w:rsidR="00A66C80" w:rsidRPr="001F6969" w:rsidRDefault="00A66C80" w:rsidP="00857720">
      <w:pPr>
        <w:ind w:firstLine="709"/>
        <w:jc w:val="both"/>
        <w:rPr>
          <w:sz w:val="26"/>
          <w:szCs w:val="26"/>
        </w:rPr>
      </w:pPr>
      <w:r w:rsidRPr="001F6969">
        <w:rPr>
          <w:sz w:val="26"/>
          <w:szCs w:val="26"/>
        </w:rPr>
        <w:t xml:space="preserve">1) </w:t>
      </w:r>
      <w:r w:rsidRPr="001F6969">
        <w:rPr>
          <w:sz w:val="26"/>
          <w:szCs w:val="26"/>
          <w:lang w:eastAsia="ru-RU"/>
        </w:rPr>
        <w:t>решение о предоставлении разрешения на условно разрешенный вид использования земельного участка и/или объекта капитального строительства</w:t>
      </w:r>
      <w:r>
        <w:rPr>
          <w:sz w:val="26"/>
          <w:szCs w:val="26"/>
          <w:lang w:eastAsia="ru-RU"/>
        </w:rPr>
        <w:t>;</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 решение об отказе в предоставлении разрешения на условно разрешенный вид использования земельного участка и/или объекта капитального строительства</w:t>
      </w:r>
      <w:r>
        <w:rPr>
          <w:rFonts w:ascii="Times New Roman" w:hAnsi="Times New Roman"/>
        </w:rPr>
        <w:t>.</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Срок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2.5. Максимальный срок предоставления муниципальной услуги составляет не более 120 рабочих дней, исчисляемых со дня регистрации в ОМСУ заявления с документами, обязанность по представлению которых возложена на заявител</w:t>
      </w:r>
      <w:r>
        <w:rPr>
          <w:rFonts w:ascii="Times New Roman" w:hAnsi="Times New Roman"/>
        </w:rPr>
        <w:t>я.</w:t>
      </w:r>
    </w:p>
    <w:p w:rsidR="00A66C80" w:rsidRPr="001F6969" w:rsidRDefault="00A66C80" w:rsidP="00857720">
      <w:pPr>
        <w:spacing w:line="240" w:lineRule="auto"/>
        <w:ind w:firstLine="709"/>
        <w:jc w:val="both"/>
        <w:rPr>
          <w:sz w:val="26"/>
          <w:szCs w:val="26"/>
          <w:lang w:eastAsia="ru-RU"/>
        </w:rPr>
      </w:pPr>
      <w:r w:rsidRPr="001F6969">
        <w:rPr>
          <w:sz w:val="26"/>
          <w:szCs w:val="26"/>
          <w:lang w:eastAsia="ru-RU"/>
        </w:rPr>
        <w:t xml:space="preserve"> 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Правовые основания для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A66C80" w:rsidRDefault="00A66C80" w:rsidP="00857720">
      <w:pPr>
        <w:autoSpaceDE w:val="0"/>
        <w:autoSpaceDN w:val="0"/>
        <w:adjustRightInd w:val="0"/>
        <w:spacing w:line="240" w:lineRule="auto"/>
        <w:ind w:firstLine="709"/>
        <w:jc w:val="both"/>
        <w:rPr>
          <w:sz w:val="26"/>
          <w:szCs w:val="26"/>
          <w:lang w:eastAsia="ru-RU"/>
        </w:rPr>
      </w:pPr>
      <w:r w:rsidRPr="001F6969">
        <w:rPr>
          <w:sz w:val="26"/>
          <w:szCs w:val="26"/>
          <w:lang w:eastAsia="ru-RU"/>
        </w:rPr>
        <w:t xml:space="preserve">-  </w:t>
      </w:r>
      <w:hyperlink r:id="rId7" w:history="1">
        <w:r w:rsidRPr="001F6969">
          <w:rPr>
            <w:sz w:val="26"/>
            <w:szCs w:val="26"/>
            <w:lang w:eastAsia="ru-RU"/>
          </w:rPr>
          <w:t>Градостроительный кодекс</w:t>
        </w:r>
      </w:hyperlink>
      <w:r>
        <w:rPr>
          <w:sz w:val="26"/>
          <w:szCs w:val="26"/>
          <w:lang w:eastAsia="ru-RU"/>
        </w:rPr>
        <w:t xml:space="preserve"> Российской Федерации ("Российская газета", № 290, 30.12.2004,"Собрание законодательства РФ", 03.01.2005, № 1 (часть 1), ст. 16,"Парламентская газета", № 5-6, 14.01.2005);</w:t>
      </w:r>
    </w:p>
    <w:p w:rsidR="00A66C80" w:rsidRDefault="00A66C80" w:rsidP="00857720">
      <w:pPr>
        <w:autoSpaceDE w:val="0"/>
        <w:autoSpaceDN w:val="0"/>
        <w:adjustRightInd w:val="0"/>
        <w:spacing w:line="240" w:lineRule="auto"/>
        <w:ind w:firstLine="709"/>
        <w:jc w:val="both"/>
        <w:rPr>
          <w:sz w:val="26"/>
          <w:szCs w:val="26"/>
          <w:lang w:eastAsia="ru-RU"/>
        </w:rPr>
      </w:pPr>
      <w:r w:rsidRPr="001F6969">
        <w:rPr>
          <w:sz w:val="26"/>
          <w:szCs w:val="26"/>
          <w:lang w:eastAsia="ru-RU"/>
        </w:rPr>
        <w:t xml:space="preserve">- </w:t>
      </w:r>
      <w:hyperlink r:id="rId8" w:history="1">
        <w:r w:rsidRPr="001F6969">
          <w:rPr>
            <w:sz w:val="26"/>
            <w:szCs w:val="26"/>
            <w:lang w:eastAsia="ru-RU"/>
          </w:rPr>
          <w:t>Федеральный закон</w:t>
        </w:r>
      </w:hyperlink>
      <w:r w:rsidRPr="001F6969">
        <w:rPr>
          <w:sz w:val="26"/>
          <w:szCs w:val="26"/>
          <w:lang w:eastAsia="ru-RU"/>
        </w:rPr>
        <w:t xml:space="preserve"> от 27.07.2012 № 210-ФЗ "Об организации предоставления государ</w:t>
      </w:r>
      <w:r>
        <w:rPr>
          <w:sz w:val="26"/>
          <w:szCs w:val="26"/>
          <w:lang w:eastAsia="ru-RU"/>
        </w:rPr>
        <w:t>ственных и муниципальных услуг" ("Российская газета", № 168, 30.07.2010,"Собрание законодательства РФ", 02.08.2010, № 31, ст. 4179);</w:t>
      </w:r>
    </w:p>
    <w:p w:rsidR="00A66C80" w:rsidRDefault="00A66C80" w:rsidP="00857720">
      <w:pPr>
        <w:autoSpaceDE w:val="0"/>
        <w:autoSpaceDN w:val="0"/>
        <w:adjustRightInd w:val="0"/>
        <w:spacing w:line="240" w:lineRule="auto"/>
        <w:ind w:firstLine="709"/>
        <w:jc w:val="both"/>
        <w:rPr>
          <w:sz w:val="26"/>
          <w:szCs w:val="26"/>
          <w:lang w:eastAsia="ru-RU"/>
        </w:rPr>
      </w:pPr>
      <w:r w:rsidRPr="001F6969">
        <w:rPr>
          <w:sz w:val="26"/>
          <w:szCs w:val="26"/>
          <w:lang w:eastAsia="ru-RU"/>
        </w:rPr>
        <w:t xml:space="preserve">- </w:t>
      </w:r>
      <w:hyperlink r:id="rId9" w:history="1">
        <w:r w:rsidRPr="001F6969">
          <w:rPr>
            <w:sz w:val="26"/>
            <w:szCs w:val="26"/>
            <w:lang w:eastAsia="ru-RU"/>
          </w:rPr>
          <w:t>СП 42.13330.2011</w:t>
        </w:r>
      </w:hyperlink>
      <w:r w:rsidRPr="001F6969">
        <w:rPr>
          <w:sz w:val="26"/>
          <w:szCs w:val="26"/>
          <w:lang w:eastAsia="ru-RU"/>
        </w:rPr>
        <w:t xml:space="preserve">.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w:t>
      </w:r>
      <w:r>
        <w:rPr>
          <w:sz w:val="26"/>
          <w:szCs w:val="26"/>
          <w:lang w:eastAsia="ru-RU"/>
        </w:rPr>
        <w:t>820 ("Строительная газета", № 29, 23.07.2010 (Перечень), "Информационный бюллетень о нормативной, методической и типовой проектной документации", № 7, 2010);</w:t>
      </w:r>
    </w:p>
    <w:p w:rsidR="00A66C80" w:rsidRDefault="00A66C80" w:rsidP="00857720">
      <w:pPr>
        <w:autoSpaceDE w:val="0"/>
        <w:autoSpaceDN w:val="0"/>
        <w:adjustRightInd w:val="0"/>
        <w:spacing w:line="240" w:lineRule="auto"/>
        <w:ind w:firstLine="709"/>
        <w:jc w:val="both"/>
        <w:rPr>
          <w:sz w:val="26"/>
          <w:szCs w:val="26"/>
          <w:lang w:eastAsia="ru-RU"/>
        </w:rPr>
      </w:pPr>
      <w:r w:rsidRPr="001F6969">
        <w:rPr>
          <w:sz w:val="26"/>
          <w:szCs w:val="26"/>
          <w:lang w:eastAsia="ru-RU"/>
        </w:rPr>
        <w:t xml:space="preserve">- </w:t>
      </w:r>
      <w:hyperlink r:id="rId10" w:history="1">
        <w:r w:rsidRPr="001F6969">
          <w:rPr>
            <w:sz w:val="26"/>
            <w:szCs w:val="26"/>
            <w:lang w:eastAsia="ru-RU"/>
          </w:rPr>
          <w:t>СанПиН 2.1.2.2645-10</w:t>
        </w:r>
      </w:hyperlink>
      <w:r w:rsidRPr="001F6969">
        <w:rPr>
          <w:sz w:val="26"/>
          <w:szCs w:val="26"/>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1" w:history="1">
        <w:r w:rsidRPr="001F6969">
          <w:rPr>
            <w:sz w:val="26"/>
            <w:szCs w:val="26"/>
            <w:lang w:eastAsia="ru-RU"/>
          </w:rPr>
          <w:t>постановлением</w:t>
        </w:r>
      </w:hyperlink>
      <w:r w:rsidRPr="001F6969">
        <w:rPr>
          <w:sz w:val="26"/>
          <w:szCs w:val="26"/>
          <w:lang w:eastAsia="ru-RU"/>
        </w:rPr>
        <w:t xml:space="preserve"> Главного государственного санитарного врача РФ от 10.06.2010 №</w:t>
      </w:r>
      <w:r>
        <w:rPr>
          <w:sz w:val="26"/>
          <w:szCs w:val="26"/>
          <w:lang w:eastAsia="ru-RU"/>
        </w:rPr>
        <w:t> 64 ("Российская газета", № 61, 21.03.2012);</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xml:space="preserve">- </w:t>
      </w:r>
      <w:hyperlink r:id="rId12" w:history="1">
        <w:r w:rsidRPr="001F6969">
          <w:rPr>
            <w:sz w:val="26"/>
            <w:szCs w:val="26"/>
            <w:lang w:eastAsia="ru-RU"/>
          </w:rPr>
          <w:t>СанПиН 2.2.1/2.1.1.1200-03</w:t>
        </w:r>
      </w:hyperlink>
      <w:r w:rsidRPr="001F6969">
        <w:rPr>
          <w:sz w:val="26"/>
          <w:szCs w:val="26"/>
          <w:lang w:eastAsia="ru-RU"/>
        </w:rPr>
        <w:t xml:space="preserve"> "Санитарно-защитные зоны и санитарная классификация предприятий, сооружений и иных объектов", утв. </w:t>
      </w:r>
      <w:hyperlink r:id="rId13" w:history="1">
        <w:r w:rsidRPr="001F6969">
          <w:rPr>
            <w:sz w:val="26"/>
            <w:szCs w:val="26"/>
            <w:lang w:eastAsia="ru-RU"/>
          </w:rPr>
          <w:t>постановлением</w:t>
        </w:r>
      </w:hyperlink>
      <w:r w:rsidRPr="001F6969">
        <w:rPr>
          <w:sz w:val="26"/>
          <w:szCs w:val="26"/>
          <w:lang w:eastAsia="ru-RU"/>
        </w:rPr>
        <w:t xml:space="preserve"> Главного государственного санитарного врача РФ от 25.09.2007 № 74;</w:t>
      </w:r>
    </w:p>
    <w:p w:rsidR="00A66C80" w:rsidRDefault="00A66C80" w:rsidP="00857720">
      <w:pPr>
        <w:autoSpaceDE w:val="0"/>
        <w:autoSpaceDN w:val="0"/>
        <w:adjustRightInd w:val="0"/>
        <w:spacing w:line="240" w:lineRule="auto"/>
        <w:ind w:firstLine="709"/>
        <w:jc w:val="both"/>
        <w:rPr>
          <w:sz w:val="26"/>
          <w:szCs w:val="26"/>
          <w:lang w:eastAsia="ru-RU"/>
        </w:rPr>
      </w:pPr>
      <w:r w:rsidRPr="001F6969">
        <w:rPr>
          <w:sz w:val="26"/>
          <w:szCs w:val="26"/>
          <w:lang w:eastAsia="ru-RU"/>
        </w:rPr>
        <w:t xml:space="preserve">- </w:t>
      </w:r>
      <w:hyperlink r:id="rId14" w:history="1">
        <w:r w:rsidRPr="001F6969">
          <w:rPr>
            <w:sz w:val="26"/>
            <w:szCs w:val="26"/>
            <w:lang w:eastAsia="ru-RU"/>
          </w:rPr>
          <w:t>Нормативы</w:t>
        </w:r>
      </w:hyperlink>
      <w:r w:rsidRPr="001F6969">
        <w:rPr>
          <w:sz w:val="26"/>
          <w:szCs w:val="26"/>
          <w:lang w:eastAsia="ru-RU"/>
        </w:rPr>
        <w:t xml:space="preserve"> градостроительного проектирования Амурской области, утвержденные </w:t>
      </w:r>
      <w:hyperlink r:id="rId15" w:history="1">
        <w:r w:rsidRPr="001F6969">
          <w:rPr>
            <w:sz w:val="26"/>
            <w:szCs w:val="26"/>
            <w:lang w:eastAsia="ru-RU"/>
          </w:rPr>
          <w:t>постановлением</w:t>
        </w:r>
      </w:hyperlink>
      <w:r w:rsidRPr="001F6969">
        <w:rPr>
          <w:sz w:val="26"/>
          <w:szCs w:val="26"/>
          <w:lang w:eastAsia="ru-RU"/>
        </w:rPr>
        <w:t xml:space="preserve"> Правительства Амурской области от 30.12.2011 №</w:t>
      </w:r>
      <w:r>
        <w:rPr>
          <w:sz w:val="26"/>
          <w:szCs w:val="26"/>
          <w:lang w:eastAsia="ru-RU"/>
        </w:rPr>
        <w:t> 984 ("Амурская правда", № 4, 13.01.2012 (постановление);</w:t>
      </w:r>
    </w:p>
    <w:p w:rsidR="00A66C80" w:rsidRDefault="00A66C80" w:rsidP="00857720">
      <w:pPr>
        <w:pStyle w:val="ConsPlusNormal"/>
        <w:ind w:firstLine="709"/>
        <w:jc w:val="both"/>
        <w:rPr>
          <w:rFonts w:ascii="Times New Roman" w:hAnsi="Times New Roman"/>
        </w:rPr>
      </w:pPr>
      <w:r>
        <w:rPr>
          <w:rFonts w:ascii="Times New Roman" w:hAnsi="Times New Roman"/>
        </w:rPr>
        <w:t>Устав Молчановского сельсовета;</w:t>
      </w:r>
    </w:p>
    <w:p w:rsidR="00A66C80" w:rsidRPr="001F6969" w:rsidRDefault="00A66C80" w:rsidP="00857720">
      <w:pPr>
        <w:pStyle w:val="ConsPlusNormal"/>
        <w:ind w:firstLine="709"/>
        <w:jc w:val="both"/>
        <w:rPr>
          <w:rFonts w:ascii="Times New Roman" w:hAnsi="Times New Roman"/>
        </w:rPr>
      </w:pPr>
      <w:r>
        <w:rPr>
          <w:rFonts w:ascii="Times New Roman" w:hAnsi="Times New Roman"/>
        </w:rPr>
        <w:t>Генеральный план Молчановского сельсовета.</w:t>
      </w:r>
    </w:p>
    <w:p w:rsidR="00A66C80" w:rsidRPr="001F6969" w:rsidRDefault="00A66C80" w:rsidP="00857720">
      <w:pPr>
        <w:pStyle w:val="ConsPlusNormal"/>
        <w:ind w:firstLine="709"/>
        <w:jc w:val="both"/>
        <w:rPr>
          <w:rFonts w:ascii="Times New Roman" w:hAnsi="Times New Roman"/>
        </w:rPr>
      </w:pP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1.Заявление</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0" w:name="sub_2611"/>
      <w:r w:rsidRPr="001F6969">
        <w:rPr>
          <w:sz w:val="26"/>
          <w:szCs w:val="26"/>
          <w:lang w:eastAsia="ru-RU"/>
        </w:rPr>
        <w:t>1) Материалы (проработка) по обоснованию предоставления разрешения на условно разрешенный вид использования (выполняются в виде эскизного проекта, как демонстрационные материалы для организации экспозиции на публичных слушаниях - в цвете, на листах или планшетах формата не менее А-3, а также сброшюрованные в альбомы формата не более А-3), которые включают:</w:t>
      </w:r>
    </w:p>
    <w:bookmarkEnd w:id="0"/>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фотографии земельного участка (или объекта капитального строительства), в отношении которого запрашивается разрешение;</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схему размещения земельного участка (или объекта) в границах элемента планировочной структуры (квартал, район и т.п.);</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схему планировочных ограничений (границы СЗЗ от существующих объектов и от планируемых, границы водоохранных зон, границы охранных зон, красные линии и т.п.) (в случае возможного негативного воздействия на окружающую среду материалы (проработка) выполняются в границах территории, подверженной риску этого негативного воздействия);</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схему планируемой застройки земельного участка, выполненную на основании градостроительного плана земельного участка, с учетом окружающей застройки (с соблюдением технических регламентов,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планируемых к размещению объектов, благоустройства и озеленения, гостевых стоянок в границах рассматриваемого земельного участка;</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развертки по улицам в границах квартала с обоснованием этажности (высотности) объекта;</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пояснительную записку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информацию о предполагаемом уровне воздействия объекта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положительные заключения уполномоченных органов в случаях, предусмотренных действующим законодательством (например, если объект является источником воздействия на окружающую среду и СЗЗ классифицируется по СанПиН);</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2) Копия документа, удостоверяющего личность (физического лица, представителя юридического лица);</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1" w:name="sub_2614"/>
      <w:r w:rsidRPr="001F6969">
        <w:rPr>
          <w:sz w:val="26"/>
          <w:szCs w:val="26"/>
          <w:lang w:eastAsia="ru-RU"/>
        </w:rPr>
        <w:t>4) Копии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A66C80" w:rsidRPr="001F6969" w:rsidRDefault="00A66C80" w:rsidP="00857720">
      <w:pPr>
        <w:autoSpaceDE w:val="0"/>
        <w:autoSpaceDN w:val="0"/>
        <w:adjustRightInd w:val="0"/>
        <w:spacing w:line="240" w:lineRule="auto"/>
        <w:ind w:firstLine="720"/>
        <w:jc w:val="both"/>
        <w:rPr>
          <w:sz w:val="26"/>
          <w:szCs w:val="26"/>
        </w:rPr>
      </w:pPr>
      <w:bookmarkStart w:id="2" w:name="sub_2615"/>
      <w:bookmarkEnd w:id="1"/>
      <w:r w:rsidRPr="001F6969">
        <w:rPr>
          <w:sz w:val="26"/>
          <w:szCs w:val="26"/>
          <w:lang w:eastAsia="ru-RU"/>
        </w:rPr>
        <w:t>5) Копии правоустанавливающих документов на объект капитального строительства, право на который не зарегистрировано в Едином государственном реестре прав на недвижимое имущество и сделок с ним.</w:t>
      </w:r>
      <w:bookmarkEnd w:id="2"/>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Заявление и документы, предусмотренные настоящим административным регламентом, подаются на бумажном носителе</w:t>
      </w:r>
      <w:r>
        <w:rPr>
          <w:rFonts w:ascii="Times New Roman" w:hAnsi="Times New Roman"/>
        </w:rPr>
        <w:t>.</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3" w:name="sub_2621"/>
      <w:r w:rsidRPr="001F6969">
        <w:rPr>
          <w:sz w:val="26"/>
          <w:szCs w:val="26"/>
          <w:lang w:eastAsia="ru-RU"/>
        </w:rPr>
        <w:t xml:space="preserve">1) Копия свидетельства о государственной регистрации юридического лица или выписки из </w:t>
      </w:r>
      <w:hyperlink r:id="rId16" w:history="1">
        <w:r w:rsidRPr="001F6969">
          <w:rPr>
            <w:sz w:val="26"/>
            <w:szCs w:val="26"/>
            <w:lang w:eastAsia="ru-RU"/>
          </w:rPr>
          <w:t>Единого государственного реестра юридических лиц</w:t>
        </w:r>
      </w:hyperlink>
      <w:r w:rsidRPr="001F6969">
        <w:rPr>
          <w:sz w:val="26"/>
          <w:szCs w:val="26"/>
          <w:lang w:eastAsia="ru-RU"/>
        </w:rPr>
        <w:t>;</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4" w:name="sub_2622"/>
      <w:bookmarkEnd w:id="3"/>
      <w:r w:rsidRPr="001F6969">
        <w:rPr>
          <w:sz w:val="26"/>
          <w:szCs w:val="26"/>
          <w:lang w:eastAsia="ru-RU"/>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5" w:name="sub_2623"/>
      <w:bookmarkEnd w:id="4"/>
      <w:r w:rsidRPr="001F6969">
        <w:rPr>
          <w:sz w:val="26"/>
          <w:szCs w:val="26"/>
          <w:lang w:eastAsia="ru-RU"/>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6" w:name="sub_2624"/>
      <w:bookmarkEnd w:id="5"/>
      <w:r w:rsidRPr="001F6969">
        <w:rPr>
          <w:sz w:val="26"/>
          <w:szCs w:val="26"/>
          <w:lang w:eastAsia="ru-RU"/>
        </w:rPr>
        <w:t>4) Копия кадастрового паспорта земельного участка;</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7" w:name="sub_2625"/>
      <w:bookmarkEnd w:id="6"/>
      <w:r w:rsidRPr="001F6969">
        <w:rPr>
          <w:sz w:val="26"/>
          <w:szCs w:val="26"/>
          <w:lang w:eastAsia="ru-RU"/>
        </w:rPr>
        <w:t>5) Копия кадастрового паспорта территории со сведениями о смежных земельных участках;</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8" w:name="sub_2626"/>
      <w:bookmarkEnd w:id="7"/>
      <w:r w:rsidRPr="001F6969">
        <w:rPr>
          <w:sz w:val="26"/>
          <w:szCs w:val="26"/>
          <w:lang w:eastAsia="ru-RU"/>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bookmarkEnd w:id="8"/>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2.9. Документы, указанные в пункте 2.8 административного регламента, могут быть представлены заявителем по собственной инициативе.</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2.10. Основаниями для отказа в приеме документов, необходимых для предоставления муниципальной услуги, не предусмотрены.</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Исчерпывающий перечень оснований для приостановления</w:t>
      </w: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или отказа в предоставлении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2.11. Приостановление предоставления муниципальной услуги не предусмотрено.</w:t>
      </w:r>
    </w:p>
    <w:p w:rsidR="00A66C80" w:rsidRPr="001F6969" w:rsidRDefault="00A66C80" w:rsidP="00857720">
      <w:pPr>
        <w:ind w:firstLine="709"/>
        <w:rPr>
          <w:sz w:val="26"/>
          <w:szCs w:val="26"/>
        </w:rPr>
      </w:pPr>
      <w:r w:rsidRPr="001F6969">
        <w:rPr>
          <w:sz w:val="26"/>
          <w:szCs w:val="26"/>
        </w:rPr>
        <w:t>2.12. В предоставлении муниципальной услуги может быть отказано в случаях:</w:t>
      </w:r>
    </w:p>
    <w:p w:rsidR="00A66C80" w:rsidRPr="001F6969" w:rsidRDefault="00A66C80" w:rsidP="00857720">
      <w:pPr>
        <w:ind w:firstLine="709"/>
        <w:rPr>
          <w:sz w:val="26"/>
          <w:szCs w:val="26"/>
          <w:lang w:eastAsia="ru-RU"/>
        </w:rPr>
      </w:pPr>
      <w:r w:rsidRPr="001F6969">
        <w:rPr>
          <w:sz w:val="26"/>
          <w:szCs w:val="26"/>
        </w:rPr>
        <w:t xml:space="preserve"> </w:t>
      </w:r>
      <w:bookmarkStart w:id="9" w:name="sub_281"/>
      <w:r w:rsidRPr="001F6969">
        <w:rPr>
          <w:sz w:val="26"/>
          <w:szCs w:val="26"/>
          <w:lang w:eastAsia="ru-RU"/>
        </w:rPr>
        <w:t xml:space="preserve">1) обращение с заявлением представителя, действующего на основании документа, удостоверяющего права (полномочия), не содержащего </w:t>
      </w:r>
      <w:r>
        <w:rPr>
          <w:sz w:val="26"/>
          <w:szCs w:val="26"/>
          <w:lang w:eastAsia="ru-RU"/>
        </w:rPr>
        <w:t>с</w:t>
      </w:r>
      <w:r w:rsidRPr="001F6969">
        <w:rPr>
          <w:sz w:val="26"/>
          <w:szCs w:val="26"/>
          <w:lang w:eastAsia="ru-RU"/>
        </w:rPr>
        <w:t>оответствующих полномочий;</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0" w:name="sub_282"/>
      <w:bookmarkEnd w:id="9"/>
      <w:r w:rsidRPr="001F6969">
        <w:rPr>
          <w:sz w:val="26"/>
          <w:szCs w:val="26"/>
          <w:lang w:eastAsia="ru-RU"/>
        </w:rPr>
        <w:t>2) неправильное (неполное) заполнение формы заявления;</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1" w:name="sub_283"/>
      <w:bookmarkEnd w:id="10"/>
      <w:r w:rsidRPr="001F6969">
        <w:rPr>
          <w:sz w:val="26"/>
          <w:szCs w:val="26"/>
          <w:lang w:eastAsia="ru-RU"/>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2" w:name="sub_284"/>
      <w:bookmarkEnd w:id="11"/>
      <w:r w:rsidRPr="001F6969">
        <w:rPr>
          <w:sz w:val="26"/>
          <w:szCs w:val="26"/>
          <w:lang w:eastAsia="ru-RU"/>
        </w:rPr>
        <w:t>4) представление материалов (проработки) по обоснованию, выполненных без соблюдения требований технических регламентов;</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3" w:name="sub_285"/>
      <w:bookmarkEnd w:id="12"/>
      <w:r w:rsidRPr="001F6969">
        <w:rPr>
          <w:sz w:val="26"/>
          <w:szCs w:val="26"/>
          <w:lang w:eastAsia="ru-RU"/>
        </w:rPr>
        <w:t>5) непредставление в полном объеме обязательных приложений к заявлению в соответствии с настоящим Регламентом;</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4" w:name="sub_286"/>
      <w:bookmarkEnd w:id="13"/>
      <w:r w:rsidRPr="001F6969">
        <w:rPr>
          <w:sz w:val="26"/>
          <w:szCs w:val="26"/>
          <w:lang w:eastAsia="ru-RU"/>
        </w:rPr>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5" w:name="sub_287"/>
      <w:bookmarkEnd w:id="14"/>
      <w:r w:rsidRPr="001F6969">
        <w:rPr>
          <w:sz w:val="26"/>
          <w:szCs w:val="26"/>
          <w:lang w:eastAsia="ru-RU"/>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6" w:name="sub_288"/>
      <w:bookmarkEnd w:id="15"/>
      <w:r w:rsidRPr="001F6969">
        <w:rPr>
          <w:sz w:val="26"/>
          <w:szCs w:val="26"/>
          <w:lang w:eastAsia="ru-RU"/>
        </w:rPr>
        <w:t>8)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7" w:name="sub_289"/>
      <w:bookmarkEnd w:id="16"/>
      <w:r w:rsidRPr="001F6969">
        <w:rPr>
          <w:sz w:val="26"/>
          <w:szCs w:val="26"/>
          <w:lang w:eastAsia="ru-RU"/>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A66C80" w:rsidRPr="001F6969" w:rsidRDefault="00A66C80" w:rsidP="00857720">
      <w:pPr>
        <w:autoSpaceDE w:val="0"/>
        <w:autoSpaceDN w:val="0"/>
        <w:adjustRightInd w:val="0"/>
        <w:spacing w:line="240" w:lineRule="auto"/>
        <w:ind w:firstLine="709"/>
        <w:jc w:val="both"/>
        <w:rPr>
          <w:sz w:val="26"/>
          <w:szCs w:val="26"/>
          <w:lang w:eastAsia="ru-RU"/>
        </w:rPr>
      </w:pPr>
      <w:bookmarkStart w:id="18" w:name="sub_2810"/>
      <w:bookmarkEnd w:id="17"/>
      <w:r w:rsidRPr="001F6969">
        <w:rPr>
          <w:sz w:val="26"/>
          <w:szCs w:val="26"/>
          <w:lang w:eastAsia="ru-RU"/>
        </w:rPr>
        <w:t>10) по иным основаниям, предусмотренным действующим законодательством Российской Федерации.</w:t>
      </w:r>
    </w:p>
    <w:bookmarkEnd w:id="18"/>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66C80" w:rsidRPr="001F6969" w:rsidRDefault="00A66C80" w:rsidP="00857720">
      <w:pPr>
        <w:pStyle w:val="ConsPlusNormal"/>
        <w:ind w:firstLine="709"/>
        <w:jc w:val="both"/>
        <w:rPr>
          <w:rFonts w:ascii="Times New Roman" w:hAnsi="Times New Roman"/>
          <w:highlight w:val="yellow"/>
        </w:rPr>
      </w:pPr>
    </w:p>
    <w:p w:rsidR="00A66C80" w:rsidRDefault="00A66C80" w:rsidP="00857720">
      <w:pPr>
        <w:pStyle w:val="ConsPlusNormal"/>
        <w:ind w:firstLine="709"/>
        <w:jc w:val="center"/>
        <w:rPr>
          <w:rFonts w:ascii="Times New Roman" w:hAnsi="Times New Roman"/>
          <w:b/>
        </w:rPr>
      </w:pPr>
      <w:r w:rsidRPr="001F696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6C80" w:rsidRPr="001F6969" w:rsidRDefault="00A66C80" w:rsidP="00857720">
      <w:pPr>
        <w:autoSpaceDE w:val="0"/>
        <w:autoSpaceDN w:val="0"/>
        <w:adjustRightInd w:val="0"/>
        <w:spacing w:line="240" w:lineRule="auto"/>
        <w:ind w:firstLine="720"/>
        <w:jc w:val="both"/>
        <w:rPr>
          <w:sz w:val="26"/>
          <w:szCs w:val="26"/>
        </w:rPr>
      </w:pPr>
      <w:r w:rsidRPr="001F6969">
        <w:rPr>
          <w:sz w:val="26"/>
          <w:szCs w:val="26"/>
        </w:rPr>
        <w:t>2.13. Услугой, необходимой и обязательной для предоставления муниципальной услуги, является:</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xml:space="preserve">1) государственной регистрации юридического лица - выдача свидетельства о государственной регистрации юридического лица или выписки из </w:t>
      </w:r>
      <w:hyperlink r:id="rId17" w:history="1">
        <w:r w:rsidRPr="001F6969">
          <w:rPr>
            <w:sz w:val="26"/>
            <w:szCs w:val="26"/>
            <w:lang w:eastAsia="ru-RU"/>
          </w:rPr>
          <w:t>Единого государственного реестра юридических лиц</w:t>
        </w:r>
      </w:hyperlink>
      <w:r w:rsidRPr="001F6969">
        <w:rPr>
          <w:sz w:val="26"/>
          <w:szCs w:val="26"/>
          <w:lang w:eastAsia="ru-RU"/>
        </w:rPr>
        <w:t>;</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предоставление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Данная услуга предоставляется организациями по самостоятельным обращениям заявителей.</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autoSpaceDE w:val="0"/>
        <w:autoSpaceDN w:val="0"/>
        <w:adjustRightInd w:val="0"/>
        <w:spacing w:line="240" w:lineRule="auto"/>
        <w:ind w:firstLine="540"/>
        <w:jc w:val="center"/>
        <w:rPr>
          <w:b/>
          <w:bCs/>
          <w:sz w:val="26"/>
          <w:szCs w:val="26"/>
          <w:lang w:eastAsia="ru-RU"/>
        </w:rPr>
      </w:pPr>
      <w:r w:rsidRPr="001F6969">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2.14. Административные процедуры по предоставлению муниципальной услуги осуществляются бесплатно.</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Максимальный срок ожидания в очереди при подаче запроса</w:t>
      </w: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результата предоставления таких услуг</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66C80" w:rsidRPr="001F6969" w:rsidRDefault="00A66C80" w:rsidP="00857720">
      <w:pPr>
        <w:pStyle w:val="ConsPlusNormal"/>
        <w:ind w:firstLine="709"/>
        <w:jc w:val="both"/>
        <w:rPr>
          <w:rFonts w:ascii="Times New Roman" w:hAnsi="Times New Roman"/>
        </w:rPr>
      </w:pP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Заявление и прилагаемые к нему документы регистрируются в день их поступления.</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Срок регистрации обращения заявителя не должен превышать 10 минут.</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A66C80" w:rsidRPr="001F6969" w:rsidRDefault="00A66C80" w:rsidP="00857720">
      <w:pPr>
        <w:pStyle w:val="ConsPlusNormal"/>
        <w:ind w:firstLine="709"/>
        <w:jc w:val="both"/>
        <w:rPr>
          <w:rFonts w:ascii="Times New Roman" w:hAnsi="Times New Roman"/>
          <w:b/>
          <w:highlight w:val="yellow"/>
        </w:rPr>
      </w:pPr>
    </w:p>
    <w:p w:rsidR="00A66C80" w:rsidRPr="001F6969" w:rsidRDefault="00A66C80" w:rsidP="00857720">
      <w:pPr>
        <w:pStyle w:val="ConsPlusNormal"/>
        <w:jc w:val="center"/>
        <w:outlineLvl w:val="2"/>
        <w:rPr>
          <w:rFonts w:ascii="Times New Roman" w:hAnsi="Times New Roman"/>
          <w:b/>
        </w:rPr>
      </w:pPr>
      <w:r w:rsidRPr="001F6969">
        <w:rPr>
          <w:rFonts w:ascii="Times New Roman" w:hAnsi="Times New Roman"/>
          <w:b/>
        </w:rPr>
        <w:t>Требования к помещениям, в которых предоставляются</w:t>
      </w:r>
    </w:p>
    <w:p w:rsidR="00A66C80" w:rsidRPr="001F6969" w:rsidRDefault="00A66C80" w:rsidP="00857720">
      <w:pPr>
        <w:pStyle w:val="ConsPlusNormal"/>
        <w:jc w:val="center"/>
        <w:rPr>
          <w:rFonts w:ascii="Times New Roman" w:hAnsi="Times New Roman"/>
          <w:b/>
        </w:rPr>
      </w:pPr>
      <w:r w:rsidRPr="001F6969">
        <w:rPr>
          <w:rFonts w:ascii="Times New Roman" w:hAnsi="Times New Roman"/>
          <w:b/>
        </w:rPr>
        <w:t xml:space="preserve">муниципальные услуги, услуги организации, </w:t>
      </w:r>
    </w:p>
    <w:p w:rsidR="00A66C80" w:rsidRPr="001F6969" w:rsidRDefault="00A66C80" w:rsidP="00857720">
      <w:pPr>
        <w:pStyle w:val="ConsPlusNormal"/>
        <w:jc w:val="center"/>
        <w:rPr>
          <w:rFonts w:ascii="Times New Roman" w:hAnsi="Times New Roman"/>
          <w:b/>
        </w:rPr>
      </w:pPr>
      <w:r w:rsidRPr="001F6969">
        <w:rPr>
          <w:rFonts w:ascii="Times New Roman" w:hAnsi="Times New Roman"/>
          <w:b/>
        </w:rPr>
        <w:t xml:space="preserve">участвующей в предоставлении муниципальной услуги, </w:t>
      </w:r>
    </w:p>
    <w:p w:rsidR="00A66C80" w:rsidRPr="001F6969" w:rsidRDefault="00A66C80" w:rsidP="00857720">
      <w:pPr>
        <w:pStyle w:val="ConsPlusNormal"/>
        <w:jc w:val="center"/>
        <w:rPr>
          <w:rFonts w:ascii="Times New Roman" w:hAnsi="Times New Roman"/>
          <w:b/>
        </w:rPr>
      </w:pPr>
      <w:r w:rsidRPr="001F6969">
        <w:rPr>
          <w:rFonts w:ascii="Times New Roman" w:hAnsi="Times New Roman"/>
          <w:b/>
        </w:rPr>
        <w:t xml:space="preserve">к местам ожидания и приема заявителей, размещению и </w:t>
      </w:r>
    </w:p>
    <w:p w:rsidR="00A66C80" w:rsidRPr="001F6969" w:rsidRDefault="00A66C80" w:rsidP="00857720">
      <w:pPr>
        <w:pStyle w:val="ConsPlusNormal"/>
        <w:jc w:val="center"/>
        <w:rPr>
          <w:rFonts w:ascii="Times New Roman" w:hAnsi="Times New Roman"/>
          <w:b/>
        </w:rPr>
      </w:pPr>
      <w:r w:rsidRPr="001F6969">
        <w:rPr>
          <w:rFonts w:ascii="Times New Roman" w:hAnsi="Times New Roman"/>
          <w:b/>
        </w:rPr>
        <w:t>оформлению визуальной, текстовой и мультимедийной информации</w:t>
      </w:r>
    </w:p>
    <w:p w:rsidR="00A66C80" w:rsidRPr="001F6969" w:rsidRDefault="00A66C80" w:rsidP="00857720">
      <w:pPr>
        <w:pStyle w:val="ConsPlusNormal"/>
        <w:jc w:val="center"/>
        <w:rPr>
          <w:rFonts w:ascii="Times New Roman" w:hAnsi="Times New Roman"/>
          <w:b/>
        </w:rPr>
      </w:pPr>
      <w:r w:rsidRPr="001F6969">
        <w:rPr>
          <w:rFonts w:ascii="Times New Roman" w:hAnsi="Times New Roman"/>
          <w:b/>
        </w:rPr>
        <w:t>о порядке предоставления муниципальной услуги</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jc w:val="both"/>
        <w:rPr>
          <w:rFonts w:ascii="Times New Roman" w:hAnsi="Times New Roman"/>
        </w:rPr>
      </w:pPr>
      <w:r w:rsidRPr="001F6969">
        <w:rPr>
          <w:rFonts w:ascii="Times New Roman" w:hAnsi="Times New Roman"/>
          <w:b/>
          <w:i/>
        </w:rPr>
        <w:t>При организации предоставления муниципальной услуги в ОМСУ: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i/>
        </w:rPr>
        <w:t xml:space="preserve"> пяти </w:t>
      </w:r>
      <w:r w:rsidRPr="001F696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66C80" w:rsidRPr="00253FA2" w:rsidRDefault="00A66C80" w:rsidP="00DD0560">
      <w:pPr>
        <w:pStyle w:val="NormalWeb"/>
        <w:widowControl w:val="0"/>
        <w:spacing w:before="0" w:beforeAutospacing="0" w:after="0" w:afterAutospacing="0"/>
        <w:ind w:firstLine="708"/>
        <w:rPr>
          <w:sz w:val="24"/>
          <w:szCs w:val="24"/>
        </w:rPr>
      </w:pPr>
      <w:r w:rsidRPr="00253FA2">
        <w:rPr>
          <w:sz w:val="24"/>
          <w:szCs w:val="24"/>
        </w:rPr>
        <w:t>2.20. Требования к обеспечению доступности для инвалидов:</w:t>
      </w:r>
    </w:p>
    <w:p w:rsidR="00A66C80" w:rsidRPr="00253FA2" w:rsidRDefault="00A66C80" w:rsidP="00DD0560">
      <w:pPr>
        <w:shd w:val="clear" w:color="auto" w:fill="FFFFFF"/>
        <w:ind w:firstLine="720"/>
        <w:jc w:val="both"/>
        <w:rPr>
          <w:sz w:val="24"/>
          <w:szCs w:val="24"/>
        </w:rPr>
      </w:pPr>
      <w:r w:rsidRPr="00253FA2">
        <w:rPr>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66C80" w:rsidRPr="00253FA2" w:rsidRDefault="00A66C80" w:rsidP="00DD0560">
      <w:pPr>
        <w:shd w:val="clear" w:color="auto" w:fill="FFFFFF"/>
        <w:ind w:firstLine="720"/>
        <w:jc w:val="both"/>
        <w:rPr>
          <w:sz w:val="24"/>
          <w:szCs w:val="24"/>
        </w:rPr>
      </w:pPr>
      <w:r w:rsidRPr="00253FA2">
        <w:rPr>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66C80" w:rsidRPr="00253FA2" w:rsidRDefault="00A66C80" w:rsidP="00DD0560">
      <w:pPr>
        <w:shd w:val="clear" w:color="auto" w:fill="FFFFFF"/>
        <w:ind w:firstLine="720"/>
        <w:jc w:val="both"/>
        <w:rPr>
          <w:sz w:val="24"/>
          <w:szCs w:val="24"/>
        </w:rPr>
      </w:pPr>
      <w:r w:rsidRPr="00253FA2">
        <w:rPr>
          <w:sz w:val="24"/>
          <w:szCs w:val="24"/>
        </w:rPr>
        <w:t>- сопровождение инвалидов, имеющих стойкие расстройства функции зрения и самостоятельного передвижения;</w:t>
      </w:r>
    </w:p>
    <w:p w:rsidR="00A66C80" w:rsidRPr="00253FA2" w:rsidRDefault="00A66C80" w:rsidP="00DD0560">
      <w:pPr>
        <w:shd w:val="clear" w:color="auto" w:fill="FFFFFF"/>
        <w:ind w:firstLine="720"/>
        <w:jc w:val="both"/>
        <w:rPr>
          <w:sz w:val="24"/>
          <w:szCs w:val="24"/>
        </w:rPr>
      </w:pPr>
      <w:r w:rsidRPr="00253FA2">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6C80" w:rsidRPr="00253FA2" w:rsidRDefault="00A66C80" w:rsidP="00DD0560">
      <w:pPr>
        <w:shd w:val="clear" w:color="auto" w:fill="FFFFFF"/>
        <w:ind w:firstLine="720"/>
        <w:jc w:val="both"/>
        <w:rPr>
          <w:sz w:val="24"/>
          <w:szCs w:val="24"/>
        </w:rPr>
      </w:pPr>
      <w:r w:rsidRPr="00253FA2">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C80" w:rsidRPr="00253FA2" w:rsidRDefault="00A66C80" w:rsidP="00DD0560">
      <w:pPr>
        <w:shd w:val="clear" w:color="auto" w:fill="FFFFFF"/>
        <w:ind w:firstLine="720"/>
        <w:rPr>
          <w:sz w:val="24"/>
          <w:szCs w:val="24"/>
        </w:rPr>
      </w:pPr>
      <w:r w:rsidRPr="00253FA2">
        <w:rPr>
          <w:sz w:val="24"/>
          <w:szCs w:val="24"/>
        </w:rPr>
        <w:t>- допуск сурдопереводчика и тифлосурдопереводчика;</w:t>
      </w:r>
    </w:p>
    <w:p w:rsidR="00A66C80" w:rsidRPr="00253FA2" w:rsidRDefault="00A66C80" w:rsidP="00DD0560">
      <w:pPr>
        <w:shd w:val="clear" w:color="auto" w:fill="FFFFFF"/>
        <w:ind w:firstLine="720"/>
        <w:jc w:val="both"/>
        <w:rPr>
          <w:sz w:val="24"/>
          <w:szCs w:val="24"/>
        </w:rPr>
      </w:pPr>
      <w:r w:rsidRPr="00253FA2">
        <w:rPr>
          <w:sz w:val="24"/>
          <w:szCs w:val="24"/>
        </w:rPr>
        <w:t>- допуск собаки-проводника на объекты (здания, помещения), в которых предоставляются услуги;</w:t>
      </w:r>
    </w:p>
    <w:p w:rsidR="00A66C80" w:rsidRPr="00253FA2" w:rsidRDefault="00A66C80" w:rsidP="00DD0560">
      <w:pPr>
        <w:shd w:val="clear" w:color="auto" w:fill="FFFFFF"/>
        <w:ind w:firstLine="720"/>
        <w:jc w:val="both"/>
        <w:rPr>
          <w:sz w:val="24"/>
          <w:szCs w:val="24"/>
        </w:rPr>
      </w:pPr>
      <w:r w:rsidRPr="00253FA2">
        <w:rPr>
          <w:sz w:val="24"/>
          <w:szCs w:val="24"/>
        </w:rPr>
        <w:t>- оказание инвалидам помощи в преодолений барьеров, мешающих получению ими услуг наравне с другими лицами».</w:t>
      </w:r>
    </w:p>
    <w:p w:rsidR="00A66C80" w:rsidRPr="00DD0560" w:rsidRDefault="00A66C80" w:rsidP="00253FA2">
      <w:pPr>
        <w:pStyle w:val="ConsPlusNormal"/>
        <w:jc w:val="both"/>
        <w:rPr>
          <w:rFonts w:ascii="Times New Roman" w:hAnsi="Times New Roman"/>
          <w:i/>
          <w:color w:val="0000FF"/>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Показатели доступности и качества муниципальных услуг</w:t>
      </w:r>
    </w:p>
    <w:p w:rsidR="00A66C80" w:rsidRPr="001F6969" w:rsidRDefault="00A66C80" w:rsidP="00857720">
      <w:pPr>
        <w:pStyle w:val="ConsPlusNormal"/>
        <w:ind w:firstLine="709"/>
        <w:jc w:val="both"/>
        <w:rPr>
          <w:rFonts w:ascii="Times New Roman" w:hAnsi="Times New Roman"/>
        </w:rPr>
      </w:pPr>
      <w:r>
        <w:rPr>
          <w:rFonts w:ascii="Times New Roman" w:hAnsi="Times New Roman"/>
        </w:rPr>
        <w:t>2.19</w:t>
      </w:r>
      <w:r w:rsidRPr="001F6969">
        <w:rPr>
          <w:rFonts w:ascii="Times New Roman" w:hAnsi="Times New Roman"/>
        </w:rPr>
        <w:t>. Показатели доступности и качества муниципальных услуг:</w:t>
      </w:r>
    </w:p>
    <w:p w:rsidR="00A66C80" w:rsidRPr="001F6969" w:rsidRDefault="00A66C80" w:rsidP="00857720">
      <w:pPr>
        <w:pStyle w:val="ConsPlusNormal"/>
        <w:jc w:val="both"/>
        <w:rPr>
          <w:rFonts w:ascii="Times New Roman" w:hAnsi="Times New Roman"/>
        </w:rPr>
      </w:pPr>
      <w:r w:rsidRPr="001F6969">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3) соблюдение сроков исполнения административных процедур;</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5) соблюдение графика работы с заявителями по предоставлению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6) доля заявителей, получивших муниципальную услугу в электронном виде;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A66C80" w:rsidRPr="001F6969" w:rsidRDefault="00A66C80" w:rsidP="00857720">
      <w:pPr>
        <w:pStyle w:val="ConsPlusNormal"/>
        <w:ind w:firstLine="709"/>
        <w:jc w:val="both"/>
        <w:rPr>
          <w:rFonts w:ascii="Times New Roman" w:hAnsi="Times New Roman"/>
        </w:rPr>
      </w:pPr>
      <w:r>
        <w:rPr>
          <w:rFonts w:ascii="Times New Roman" w:hAnsi="Times New Roman"/>
        </w:rPr>
        <w:t>8</w:t>
      </w:r>
      <w:r w:rsidRPr="001F6969">
        <w:rPr>
          <w:rFonts w:ascii="Times New Roman" w:hAnsi="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A66C80" w:rsidRPr="001F6969" w:rsidRDefault="00A66C80" w:rsidP="00857720">
      <w:pPr>
        <w:pStyle w:val="ConsPlusNormal"/>
        <w:ind w:firstLine="709"/>
        <w:jc w:val="both"/>
        <w:rPr>
          <w:rFonts w:ascii="Times New Roman" w:hAnsi="Times New Roman"/>
        </w:rPr>
      </w:pPr>
    </w:p>
    <w:p w:rsidR="00A66C80" w:rsidRDefault="00A66C80" w:rsidP="00857720">
      <w:pPr>
        <w:widowControl w:val="0"/>
        <w:autoSpaceDE w:val="0"/>
        <w:autoSpaceDN w:val="0"/>
        <w:adjustRightInd w:val="0"/>
        <w:spacing w:line="240" w:lineRule="auto"/>
        <w:ind w:firstLine="709"/>
        <w:jc w:val="center"/>
        <w:outlineLvl w:val="2"/>
        <w:rPr>
          <w:b/>
          <w:sz w:val="26"/>
          <w:szCs w:val="26"/>
        </w:rPr>
      </w:pPr>
    </w:p>
    <w:p w:rsidR="00A66C80" w:rsidRPr="001F6969" w:rsidRDefault="00A66C80" w:rsidP="00857720">
      <w:pPr>
        <w:widowControl w:val="0"/>
        <w:autoSpaceDE w:val="0"/>
        <w:autoSpaceDN w:val="0"/>
        <w:adjustRightInd w:val="0"/>
        <w:spacing w:line="240" w:lineRule="auto"/>
        <w:ind w:firstLine="709"/>
        <w:jc w:val="center"/>
        <w:outlineLvl w:val="2"/>
        <w:rPr>
          <w:b/>
          <w:sz w:val="26"/>
          <w:szCs w:val="26"/>
        </w:rPr>
      </w:pPr>
      <w:r w:rsidRPr="001F696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2.22. При участии МФЦ предоставлении муниципальной услуги, МФЦ осуществляют следующие административные процедуры:</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1) прием и рассмотрение запросов заявителей о предоставлении муниципальной услуги;</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A66C80" w:rsidRPr="001F6969" w:rsidRDefault="00A66C80" w:rsidP="00857720">
      <w:pPr>
        <w:widowControl w:val="0"/>
        <w:autoSpaceDE w:val="0"/>
        <w:autoSpaceDN w:val="0"/>
        <w:adjustRightInd w:val="0"/>
        <w:spacing w:line="240" w:lineRule="auto"/>
        <w:ind w:firstLine="709"/>
        <w:jc w:val="both"/>
        <w:rPr>
          <w:sz w:val="26"/>
          <w:szCs w:val="26"/>
        </w:rPr>
      </w:pPr>
      <w:r w:rsidRPr="001F696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66C80" w:rsidRPr="001F6969" w:rsidRDefault="00A66C80" w:rsidP="00857720">
      <w:pPr>
        <w:pStyle w:val="ConsPlusNormal"/>
        <w:ind w:firstLine="709"/>
        <w:jc w:val="center"/>
        <w:outlineLvl w:val="1"/>
        <w:rPr>
          <w:rFonts w:ascii="Times New Roman" w:hAnsi="Times New Roman"/>
          <w:b/>
        </w:rPr>
      </w:pPr>
    </w:p>
    <w:p w:rsidR="00A66C80" w:rsidRPr="001F6969" w:rsidRDefault="00A66C80" w:rsidP="00857720">
      <w:pPr>
        <w:pStyle w:val="ConsPlusNormal"/>
        <w:ind w:firstLine="709"/>
        <w:jc w:val="center"/>
        <w:outlineLvl w:val="1"/>
        <w:rPr>
          <w:rFonts w:ascii="Times New Roman" w:hAnsi="Times New Roman"/>
          <w:b/>
        </w:rPr>
      </w:pPr>
      <w:r w:rsidRPr="001F6969">
        <w:rPr>
          <w:rFonts w:ascii="Times New Roman" w:hAnsi="Times New Roman"/>
          <w:b/>
        </w:rPr>
        <w:t>3. Состав, последовательность и сроки выполнения</w:t>
      </w: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административных процедур, требования к их выполнению</w:t>
      </w:r>
    </w:p>
    <w:p w:rsidR="00A66C80" w:rsidRPr="005A51E1" w:rsidRDefault="00A66C80" w:rsidP="00857720">
      <w:pPr>
        <w:autoSpaceDE w:val="0"/>
        <w:autoSpaceDN w:val="0"/>
        <w:adjustRightInd w:val="0"/>
        <w:spacing w:line="240" w:lineRule="auto"/>
        <w:ind w:firstLine="720"/>
        <w:jc w:val="both"/>
        <w:rPr>
          <w:sz w:val="26"/>
          <w:szCs w:val="26"/>
          <w:lang w:eastAsia="ru-RU"/>
        </w:rPr>
      </w:pPr>
      <w:r w:rsidRPr="005A51E1">
        <w:rPr>
          <w:sz w:val="26"/>
          <w:szCs w:val="26"/>
          <w:lang w:eastAsia="ru-RU"/>
        </w:rPr>
        <w:t>3.1. Предоставление муниципальной услуги включает в себя следующие административные процедуры:</w:t>
      </w:r>
    </w:p>
    <w:p w:rsidR="00A66C80" w:rsidRPr="005A51E1" w:rsidRDefault="00A66C80" w:rsidP="00857720">
      <w:pPr>
        <w:autoSpaceDE w:val="0"/>
        <w:autoSpaceDN w:val="0"/>
        <w:adjustRightInd w:val="0"/>
        <w:spacing w:line="240" w:lineRule="auto"/>
        <w:ind w:firstLine="720"/>
        <w:jc w:val="both"/>
        <w:rPr>
          <w:sz w:val="26"/>
          <w:szCs w:val="26"/>
          <w:lang w:eastAsia="ru-RU"/>
        </w:rPr>
      </w:pPr>
      <w:bookmarkStart w:id="19" w:name="sub_311"/>
      <w:r w:rsidRPr="005A51E1">
        <w:rPr>
          <w:sz w:val="26"/>
          <w:szCs w:val="26"/>
          <w:lang w:eastAsia="ru-RU"/>
        </w:rPr>
        <w:t>-</w:t>
      </w:r>
      <w:r>
        <w:rPr>
          <w:sz w:val="26"/>
          <w:szCs w:val="26"/>
          <w:lang w:eastAsia="ru-RU"/>
        </w:rPr>
        <w:t xml:space="preserve"> п</w:t>
      </w:r>
      <w:r w:rsidRPr="005A51E1">
        <w:rPr>
          <w:sz w:val="26"/>
          <w:szCs w:val="26"/>
          <w:lang w:eastAsia="ru-RU"/>
        </w:rPr>
        <w:t>рием и регистрация заявления о пред</w:t>
      </w:r>
      <w:r>
        <w:rPr>
          <w:sz w:val="26"/>
          <w:szCs w:val="26"/>
          <w:lang w:eastAsia="ru-RU"/>
        </w:rPr>
        <w:t>оставлении муниципальной услуги;</w:t>
      </w:r>
    </w:p>
    <w:p w:rsidR="00A66C80" w:rsidRDefault="00A66C80" w:rsidP="00857720">
      <w:pPr>
        <w:autoSpaceDE w:val="0"/>
        <w:autoSpaceDN w:val="0"/>
        <w:adjustRightInd w:val="0"/>
        <w:spacing w:line="240" w:lineRule="auto"/>
        <w:ind w:firstLine="709"/>
        <w:jc w:val="both"/>
        <w:rPr>
          <w:bCs/>
          <w:sz w:val="26"/>
          <w:szCs w:val="26"/>
          <w:lang w:eastAsia="ru-RU"/>
        </w:rPr>
      </w:pPr>
      <w:r>
        <w:rPr>
          <w:bCs/>
          <w:sz w:val="26"/>
          <w:szCs w:val="26"/>
          <w:lang w:eastAsia="ru-RU"/>
        </w:rPr>
        <w:t>-  рассмотрение заявления;</w:t>
      </w:r>
    </w:p>
    <w:p w:rsidR="00A66C80" w:rsidRDefault="00A66C80" w:rsidP="00857720">
      <w:pPr>
        <w:autoSpaceDE w:val="0"/>
        <w:autoSpaceDN w:val="0"/>
        <w:adjustRightInd w:val="0"/>
        <w:spacing w:line="240" w:lineRule="auto"/>
        <w:ind w:firstLine="709"/>
        <w:jc w:val="both"/>
        <w:rPr>
          <w:sz w:val="26"/>
          <w:szCs w:val="26"/>
          <w:lang w:eastAsia="ru-RU"/>
        </w:rPr>
      </w:pPr>
      <w:r>
        <w:rPr>
          <w:sz w:val="26"/>
          <w:szCs w:val="26"/>
          <w:lang w:eastAsia="ru-RU"/>
        </w:rPr>
        <w:t>-  проведение публичных слушаний;</w:t>
      </w:r>
    </w:p>
    <w:p w:rsidR="00A66C80" w:rsidRDefault="00A66C80" w:rsidP="00857720">
      <w:pPr>
        <w:autoSpaceDE w:val="0"/>
        <w:autoSpaceDN w:val="0"/>
        <w:adjustRightInd w:val="0"/>
        <w:spacing w:line="240" w:lineRule="auto"/>
        <w:ind w:firstLine="709"/>
        <w:jc w:val="both"/>
        <w:rPr>
          <w:sz w:val="26"/>
          <w:szCs w:val="26"/>
        </w:rPr>
      </w:pPr>
      <w:r>
        <w:rPr>
          <w:sz w:val="26"/>
          <w:szCs w:val="26"/>
          <w:lang w:eastAsia="ru-RU"/>
        </w:rPr>
        <w:t xml:space="preserve">-  подготовка Комиссией рекомендаций главе </w:t>
      </w:r>
      <w:r w:rsidRPr="001F6969">
        <w:rPr>
          <w:sz w:val="26"/>
          <w:szCs w:val="26"/>
        </w:rPr>
        <w:t xml:space="preserve"> ОМСУ</w:t>
      </w:r>
      <w:r>
        <w:rPr>
          <w:sz w:val="26"/>
          <w:szCs w:val="26"/>
        </w:rPr>
        <w:t>.</w:t>
      </w:r>
    </w:p>
    <w:p w:rsidR="00A66C80" w:rsidRDefault="00A66C80" w:rsidP="00857720">
      <w:pPr>
        <w:autoSpaceDE w:val="0"/>
        <w:autoSpaceDN w:val="0"/>
        <w:adjustRightInd w:val="0"/>
        <w:spacing w:line="240" w:lineRule="auto"/>
        <w:ind w:firstLine="709"/>
        <w:jc w:val="both"/>
        <w:rPr>
          <w:sz w:val="26"/>
          <w:szCs w:val="26"/>
          <w:lang w:eastAsia="ru-RU"/>
        </w:rPr>
      </w:pPr>
      <w:r>
        <w:rPr>
          <w:sz w:val="26"/>
          <w:szCs w:val="26"/>
        </w:rPr>
        <w:t>-  принятие ОМСУ решения о предоставлении муниципальной услуги или об отказе в предоставлении муниципальной услуги.</w:t>
      </w:r>
    </w:p>
    <w:p w:rsidR="00A66C80" w:rsidRPr="005A51E1" w:rsidRDefault="00A66C80" w:rsidP="00857720">
      <w:pPr>
        <w:autoSpaceDE w:val="0"/>
        <w:autoSpaceDN w:val="0"/>
        <w:adjustRightInd w:val="0"/>
        <w:spacing w:line="240" w:lineRule="auto"/>
        <w:ind w:firstLine="709"/>
        <w:jc w:val="both"/>
        <w:rPr>
          <w:bCs/>
          <w:sz w:val="26"/>
          <w:szCs w:val="26"/>
          <w:lang w:eastAsia="ru-RU"/>
        </w:rPr>
      </w:pPr>
    </w:p>
    <w:p w:rsidR="00A66C80" w:rsidRPr="00495CF9" w:rsidRDefault="00A66C80" w:rsidP="00857720">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A66C80" w:rsidRPr="001F6969" w:rsidRDefault="00A66C80" w:rsidP="00857720">
      <w:pPr>
        <w:pStyle w:val="ConsPlusNormal"/>
        <w:ind w:firstLine="709"/>
        <w:jc w:val="both"/>
        <w:rPr>
          <w:rFonts w:ascii="Times New Roman" w:hAnsi="Times New Roman"/>
        </w:rPr>
      </w:pPr>
      <w:r w:rsidRPr="005A51E1">
        <w:rPr>
          <w:rFonts w:ascii="Times New Roman" w:hAnsi="Times New Roman"/>
        </w:rPr>
        <w:t>3.2. Основанием для начала исполнения административной процед</w:t>
      </w:r>
      <w:r w:rsidRPr="001F6969">
        <w:rPr>
          <w:rFonts w:ascii="Times New Roman" w:hAnsi="Times New Roman"/>
        </w:rPr>
        <w:t>уры является обращение заявителя в ОМСУ или в МФЦ с заявлением о предоставлении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Обращение осуществляется з</w:t>
      </w:r>
      <w:r>
        <w:rPr>
          <w:rFonts w:ascii="Times New Roman" w:hAnsi="Times New Roman"/>
        </w:rPr>
        <w:t xml:space="preserve">аявителем лично (в очной </w:t>
      </w:r>
      <w:r w:rsidRPr="001F6969">
        <w:rPr>
          <w:rFonts w:ascii="Times New Roman" w:hAnsi="Times New Roman"/>
        </w:rPr>
        <w:t>форме</w:t>
      </w:r>
      <w:r>
        <w:rPr>
          <w:rFonts w:ascii="Times New Roman" w:hAnsi="Times New Roman"/>
        </w:rPr>
        <w:t>)</w:t>
      </w:r>
      <w:r w:rsidRPr="001F6969">
        <w:rPr>
          <w:rFonts w:ascii="Times New Roman" w:hAnsi="Times New Roman"/>
        </w:rPr>
        <w:t xml:space="preserve"> путем подачи заявления и иных документов.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Заочная форма подачи документов – направление заявления о предоставлении муниципальной усл</w:t>
      </w:r>
      <w:r>
        <w:rPr>
          <w:rFonts w:ascii="Times New Roman" w:hAnsi="Times New Roman"/>
        </w:rPr>
        <w:t xml:space="preserve">уги и иных документов по почте </w:t>
      </w:r>
      <w:r w:rsidRPr="001F6969">
        <w:rPr>
          <w:rFonts w:ascii="Times New Roman" w:hAnsi="Times New Roman"/>
        </w:rPr>
        <w:t>или в факсимильном сообщении.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66C80" w:rsidRDefault="00A66C80" w:rsidP="00857720">
      <w:pPr>
        <w:pStyle w:val="ConsPlusNormal"/>
        <w:ind w:firstLine="709"/>
        <w:jc w:val="both"/>
        <w:rPr>
          <w:rFonts w:ascii="Times New Roman" w:hAnsi="Times New Roman"/>
        </w:rPr>
      </w:pPr>
      <w:r w:rsidRPr="001F6969">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обращении заявителя за предоставлением муниципальной услуги, заявителю разъясняется информация:</w:t>
      </w:r>
    </w:p>
    <w:p w:rsidR="00A66C80" w:rsidRPr="001F6969" w:rsidRDefault="00A66C80" w:rsidP="00857720">
      <w:pPr>
        <w:widowControl w:val="0"/>
        <w:numPr>
          <w:ilvl w:val="0"/>
          <w:numId w:val="6"/>
        </w:numPr>
        <w:suppressAutoHyphens/>
        <w:spacing w:line="240" w:lineRule="auto"/>
        <w:ind w:left="0" w:firstLine="709"/>
        <w:jc w:val="both"/>
        <w:rPr>
          <w:sz w:val="26"/>
          <w:szCs w:val="26"/>
        </w:rPr>
      </w:pPr>
      <w:r w:rsidRPr="001F6969">
        <w:rPr>
          <w:sz w:val="26"/>
          <w:szCs w:val="26"/>
        </w:rPr>
        <w:t>о нормативных правовых актах, регулирующих условия и порядок предоставления муниципальной услуги;</w:t>
      </w:r>
    </w:p>
    <w:p w:rsidR="00A66C80" w:rsidRPr="001F6969" w:rsidRDefault="00A66C80" w:rsidP="00857720">
      <w:pPr>
        <w:widowControl w:val="0"/>
        <w:numPr>
          <w:ilvl w:val="0"/>
          <w:numId w:val="6"/>
        </w:numPr>
        <w:suppressAutoHyphens/>
        <w:spacing w:line="240" w:lineRule="auto"/>
        <w:ind w:left="0" w:firstLine="709"/>
        <w:jc w:val="both"/>
        <w:rPr>
          <w:sz w:val="26"/>
          <w:szCs w:val="26"/>
        </w:rPr>
      </w:pPr>
      <w:r w:rsidRPr="001F6969">
        <w:rPr>
          <w:sz w:val="26"/>
          <w:szCs w:val="26"/>
        </w:rPr>
        <w:t>о сроках предоставления муниципальной услуги;</w:t>
      </w:r>
    </w:p>
    <w:p w:rsidR="00A66C80" w:rsidRPr="001F6969" w:rsidRDefault="00A66C80" w:rsidP="00857720">
      <w:pPr>
        <w:widowControl w:val="0"/>
        <w:numPr>
          <w:ilvl w:val="0"/>
          <w:numId w:val="6"/>
        </w:numPr>
        <w:suppressAutoHyphens/>
        <w:spacing w:line="240" w:lineRule="auto"/>
        <w:ind w:left="0" w:firstLine="709"/>
        <w:jc w:val="both"/>
        <w:rPr>
          <w:sz w:val="26"/>
          <w:szCs w:val="26"/>
        </w:rPr>
      </w:pPr>
      <w:r w:rsidRPr="001F6969">
        <w:rPr>
          <w:sz w:val="26"/>
          <w:szCs w:val="26"/>
        </w:rPr>
        <w:t>о требованиях, предъявляемых к форме и перечню документов, необходимых для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A66C80" w:rsidRPr="001F6969" w:rsidRDefault="00A66C80" w:rsidP="00857720">
      <w:pPr>
        <w:pStyle w:val="ConsPlusNormal"/>
        <w:ind w:firstLine="709"/>
        <w:jc w:val="both"/>
        <w:rPr>
          <w:rFonts w:ascii="Times New Roman" w:hAnsi="Times New Roman"/>
          <w:highlight w:val="yellow"/>
        </w:rPr>
      </w:pPr>
      <w:r w:rsidRPr="001F6969">
        <w:rPr>
          <w:rFonts w:ascii="Times New Roman" w:hAnsi="Times New Roman"/>
        </w:rPr>
        <w:t xml:space="preserve">В заявлении (Приложение 2) указываются следующие обязательные реквизиты и сведения: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сведения о заявителе (фамилия, имя, отчество заявителя - физического лица);</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предмет обращения;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количество представленных документов;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дата подачи заявления;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подпись лица, подавшего заявление.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Специалист, ответственный за прием документов, осуществляет следующие действия в ходе приема заявителя:</w:t>
      </w:r>
    </w:p>
    <w:p w:rsidR="00A66C80" w:rsidRPr="001F6969" w:rsidRDefault="00A66C80" w:rsidP="00857720">
      <w:pPr>
        <w:widowControl w:val="0"/>
        <w:numPr>
          <w:ilvl w:val="0"/>
          <w:numId w:val="7"/>
        </w:numPr>
        <w:suppressAutoHyphens/>
        <w:spacing w:line="240" w:lineRule="auto"/>
        <w:ind w:left="0" w:firstLine="709"/>
        <w:jc w:val="both"/>
        <w:rPr>
          <w:sz w:val="26"/>
          <w:szCs w:val="26"/>
        </w:rPr>
      </w:pPr>
      <w:r w:rsidRPr="001F6969">
        <w:rPr>
          <w:sz w:val="26"/>
          <w:szCs w:val="26"/>
        </w:rPr>
        <w:t>устанавливает предмет обращения, проверяет документ, удостоверяющий личность;</w:t>
      </w:r>
    </w:p>
    <w:p w:rsidR="00A66C80" w:rsidRPr="001F6969" w:rsidRDefault="00A66C80" w:rsidP="00857720">
      <w:pPr>
        <w:widowControl w:val="0"/>
        <w:numPr>
          <w:ilvl w:val="0"/>
          <w:numId w:val="7"/>
        </w:numPr>
        <w:suppressAutoHyphens/>
        <w:spacing w:line="240" w:lineRule="auto"/>
        <w:ind w:left="0" w:firstLine="709"/>
        <w:jc w:val="both"/>
        <w:rPr>
          <w:sz w:val="26"/>
          <w:szCs w:val="26"/>
        </w:rPr>
      </w:pPr>
      <w:r w:rsidRPr="001F6969">
        <w:rPr>
          <w:sz w:val="26"/>
          <w:szCs w:val="26"/>
        </w:rPr>
        <w:t>проверяет полномочия заявителя;</w:t>
      </w:r>
    </w:p>
    <w:p w:rsidR="00A66C80" w:rsidRPr="001F6969" w:rsidRDefault="00A66C80" w:rsidP="00857720">
      <w:pPr>
        <w:widowControl w:val="0"/>
        <w:numPr>
          <w:ilvl w:val="0"/>
          <w:numId w:val="7"/>
        </w:numPr>
        <w:suppressAutoHyphens/>
        <w:spacing w:line="240" w:lineRule="auto"/>
        <w:ind w:left="0" w:firstLine="709"/>
        <w:jc w:val="both"/>
        <w:rPr>
          <w:sz w:val="26"/>
          <w:szCs w:val="26"/>
        </w:rPr>
      </w:pPr>
      <w:r w:rsidRPr="001F6969">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A66C80" w:rsidRPr="001F6969" w:rsidRDefault="00A66C80" w:rsidP="00857720">
      <w:pPr>
        <w:widowControl w:val="0"/>
        <w:numPr>
          <w:ilvl w:val="0"/>
          <w:numId w:val="7"/>
        </w:numPr>
        <w:suppressAutoHyphens/>
        <w:spacing w:line="240" w:lineRule="auto"/>
        <w:ind w:left="0" w:firstLine="709"/>
        <w:jc w:val="both"/>
        <w:rPr>
          <w:sz w:val="26"/>
          <w:szCs w:val="26"/>
        </w:rPr>
      </w:pPr>
      <w:r w:rsidRPr="001F6969">
        <w:rPr>
          <w:sz w:val="26"/>
          <w:szCs w:val="26"/>
        </w:rPr>
        <w:t>проверяет соответствие представленных документов требованиям, удостоверяясь, что:</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документах нет подчисток, приписок, зачеркнутых слов и иных неоговоренных исправлений;</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документы не исполнены карандашом;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A66C80" w:rsidRPr="001F6969" w:rsidRDefault="00A66C80" w:rsidP="00857720">
      <w:pPr>
        <w:widowControl w:val="0"/>
        <w:numPr>
          <w:ilvl w:val="0"/>
          <w:numId w:val="7"/>
        </w:numPr>
        <w:suppressAutoHyphens/>
        <w:spacing w:line="240" w:lineRule="auto"/>
        <w:ind w:left="0" w:firstLine="709"/>
        <w:jc w:val="both"/>
        <w:rPr>
          <w:sz w:val="26"/>
          <w:szCs w:val="26"/>
        </w:rPr>
      </w:pPr>
      <w:r w:rsidRPr="001F6969">
        <w:rPr>
          <w:sz w:val="26"/>
          <w:szCs w:val="26"/>
        </w:rPr>
        <w:t>принимает решение о приеме у заявителя представленных документов;</w:t>
      </w:r>
    </w:p>
    <w:p w:rsidR="00A66C80" w:rsidRPr="001F6969" w:rsidRDefault="00A66C80" w:rsidP="00857720">
      <w:pPr>
        <w:widowControl w:val="0"/>
        <w:numPr>
          <w:ilvl w:val="0"/>
          <w:numId w:val="7"/>
        </w:numPr>
        <w:suppressAutoHyphens/>
        <w:spacing w:line="240" w:lineRule="auto"/>
        <w:ind w:left="0" w:firstLine="709"/>
        <w:jc w:val="both"/>
        <w:rPr>
          <w:sz w:val="26"/>
          <w:szCs w:val="26"/>
        </w:rPr>
      </w:pPr>
      <w:r w:rsidRPr="001F6969">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66C80" w:rsidRPr="001F6969" w:rsidRDefault="00A66C80" w:rsidP="00857720">
      <w:pPr>
        <w:widowControl w:val="0"/>
        <w:numPr>
          <w:ilvl w:val="0"/>
          <w:numId w:val="7"/>
        </w:numPr>
        <w:suppressAutoHyphens/>
        <w:spacing w:line="240" w:lineRule="auto"/>
        <w:ind w:left="0" w:firstLine="709"/>
        <w:jc w:val="both"/>
        <w:rPr>
          <w:sz w:val="26"/>
          <w:szCs w:val="26"/>
        </w:rPr>
      </w:pPr>
      <w:r w:rsidRPr="001F6969">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Длительность осуществления всех необходимых действий не может превышать 15 минут.</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Если заявитель обратился заочно, специалист, ответственный за прием документов:</w:t>
      </w:r>
    </w:p>
    <w:p w:rsidR="00A66C80" w:rsidRPr="001F6969" w:rsidRDefault="00A66C80" w:rsidP="00857720">
      <w:pPr>
        <w:widowControl w:val="0"/>
        <w:numPr>
          <w:ilvl w:val="0"/>
          <w:numId w:val="8"/>
        </w:numPr>
        <w:suppressAutoHyphens/>
        <w:spacing w:line="240" w:lineRule="auto"/>
        <w:ind w:left="0" w:firstLine="709"/>
        <w:jc w:val="both"/>
        <w:rPr>
          <w:sz w:val="26"/>
          <w:szCs w:val="26"/>
        </w:rPr>
      </w:pPr>
      <w:r w:rsidRPr="001F6969">
        <w:rPr>
          <w:sz w:val="26"/>
          <w:szCs w:val="26"/>
        </w:rPr>
        <w:t>регистрирует его под индивидуальным порядковым номером в день поступления документов в информационную систему;</w:t>
      </w:r>
    </w:p>
    <w:p w:rsidR="00A66C80" w:rsidRPr="001F6969" w:rsidRDefault="00A66C80" w:rsidP="00857720">
      <w:pPr>
        <w:widowControl w:val="0"/>
        <w:numPr>
          <w:ilvl w:val="0"/>
          <w:numId w:val="8"/>
        </w:numPr>
        <w:suppressAutoHyphens/>
        <w:spacing w:line="240" w:lineRule="auto"/>
        <w:ind w:left="0" w:firstLine="709"/>
        <w:jc w:val="both"/>
        <w:rPr>
          <w:sz w:val="26"/>
          <w:szCs w:val="26"/>
        </w:rPr>
      </w:pPr>
      <w:r w:rsidRPr="001F6969">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66C80" w:rsidRPr="001F6969" w:rsidRDefault="00A66C80" w:rsidP="00857720">
      <w:pPr>
        <w:widowControl w:val="0"/>
        <w:numPr>
          <w:ilvl w:val="0"/>
          <w:numId w:val="8"/>
        </w:numPr>
        <w:suppressAutoHyphens/>
        <w:spacing w:line="240" w:lineRule="auto"/>
        <w:ind w:left="0" w:firstLine="709"/>
        <w:jc w:val="both"/>
        <w:rPr>
          <w:sz w:val="26"/>
          <w:szCs w:val="26"/>
        </w:rPr>
      </w:pPr>
      <w:r w:rsidRPr="001F6969">
        <w:rPr>
          <w:sz w:val="26"/>
          <w:szCs w:val="26"/>
        </w:rPr>
        <w:t>проверяет представленные документы на предмет комплектности;</w:t>
      </w:r>
    </w:p>
    <w:p w:rsidR="00A66C80" w:rsidRPr="001F6969" w:rsidRDefault="00A66C80" w:rsidP="00857720">
      <w:pPr>
        <w:widowControl w:val="0"/>
        <w:numPr>
          <w:ilvl w:val="0"/>
          <w:numId w:val="8"/>
        </w:numPr>
        <w:suppressAutoHyphens/>
        <w:spacing w:line="240" w:lineRule="auto"/>
        <w:ind w:left="0" w:firstLine="709"/>
        <w:jc w:val="both"/>
        <w:rPr>
          <w:sz w:val="26"/>
          <w:szCs w:val="26"/>
        </w:rPr>
      </w:pPr>
      <w:r w:rsidRPr="001F6969">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Срок исполнения административной процедуры составляет не более 15 минут. </w:t>
      </w:r>
    </w:p>
    <w:p w:rsidR="00A66C80" w:rsidRDefault="00A66C80" w:rsidP="00857720">
      <w:pPr>
        <w:pStyle w:val="ConsPlusNormal"/>
        <w:ind w:firstLine="709"/>
        <w:jc w:val="both"/>
        <w:rPr>
          <w:rFonts w:ascii="Times New Roman" w:hAnsi="Times New Roman"/>
        </w:rPr>
      </w:pPr>
      <w:r w:rsidRPr="001F6969">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66C80" w:rsidRDefault="00A66C80" w:rsidP="00857720">
      <w:pPr>
        <w:pStyle w:val="ConsPlusNormal"/>
        <w:ind w:firstLine="709"/>
        <w:jc w:val="both"/>
        <w:rPr>
          <w:rFonts w:ascii="Times New Roman" w:hAnsi="Times New Roman"/>
        </w:rPr>
      </w:pP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66C80" w:rsidRPr="001F6969" w:rsidRDefault="00A66C80" w:rsidP="00857720">
      <w:pPr>
        <w:pStyle w:val="ConsPlusNormal"/>
        <w:ind w:firstLine="709"/>
        <w:jc w:val="both"/>
        <w:rPr>
          <w:rFonts w:ascii="Times New Roman" w:hAnsi="Times New Roman"/>
        </w:rPr>
      </w:pPr>
      <w:r>
        <w:rPr>
          <w:rFonts w:ascii="Times New Roman" w:hAnsi="Times New Roman"/>
        </w:rPr>
        <w:t xml:space="preserve">3.3. </w:t>
      </w:r>
      <w:r w:rsidRPr="001F6969">
        <w:rPr>
          <w:rFonts w:ascii="Times New Roman" w:hAnsi="Times New Roman"/>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w:t>
      </w:r>
      <w:r w:rsidRPr="001F6969">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w:t>
      </w:r>
      <w:r w:rsidRPr="001F6969">
        <w:rPr>
          <w:rFonts w:ascii="Times New Roman" w:hAnsi="Times New Roman"/>
        </w:rPr>
        <w:tab/>
        <w:t>подписывает оформленный межведомственный запрос у руководителя;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w:t>
      </w:r>
      <w:r w:rsidRPr="001F6969">
        <w:rPr>
          <w:rFonts w:ascii="Times New Roman" w:hAnsi="Times New Roman"/>
        </w:rPr>
        <w:tab/>
        <w:t>регистрирует межведомственный запрос в соответствующем реестре;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w:t>
      </w:r>
      <w:r w:rsidRPr="001F6969">
        <w:rPr>
          <w:rFonts w:ascii="Times New Roman" w:hAnsi="Times New Roman"/>
        </w:rPr>
        <w:tab/>
        <w:t>направляет межведомственный запрос в соответствующий орган.</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Межведомственный запрос содержит:</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 наименование органа (организации), направляющего межведомственный запрос;</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 наименование органа или организации, в адрес которых направляется межведомственный запрос;</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6) контактная информация для направления ответа на межведомственный запрос;</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7) дата направления межведомственного запроса и срок ожидаемого ответа на межведомственный запрос;</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Направление межведомственного запроса осуществляется одним из следующих способов: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w:t>
      </w:r>
      <w:r w:rsidRPr="001F6969">
        <w:rPr>
          <w:rFonts w:ascii="Times New Roman" w:hAnsi="Times New Roman"/>
        </w:rPr>
        <w:tab/>
        <w:t>почтовым отправлением;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w:t>
      </w:r>
      <w:r w:rsidRPr="001F6969">
        <w:rPr>
          <w:rFonts w:ascii="Times New Roman" w:hAnsi="Times New Roman"/>
        </w:rPr>
        <w:tab/>
        <w:t>курьером, под расписку;</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w:t>
      </w:r>
      <w:r w:rsidRPr="001F6969">
        <w:rPr>
          <w:rFonts w:ascii="Times New Roman" w:hAnsi="Times New Roman"/>
        </w:rPr>
        <w:tab/>
        <w:t>через систему межведомственного электронного взаимодействия (СМЭВ).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66C80" w:rsidRPr="001F6969" w:rsidRDefault="00A66C80" w:rsidP="00857720">
      <w:pPr>
        <w:pStyle w:val="ConsPlusNormal"/>
        <w:ind w:firstLine="709"/>
        <w:jc w:val="both"/>
        <w:rPr>
          <w:rFonts w:ascii="Times New Roman" w:hAnsi="Times New Roman"/>
          <w:i/>
        </w:rPr>
      </w:pPr>
      <w:r w:rsidRPr="001F6969">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1F6969">
        <w:rPr>
          <w:rFonts w:ascii="Times New Roman" w:hAnsi="Times New Roman"/>
          <w:i/>
        </w:rPr>
        <w:t>специалисту ОМСУ, ответственному за принятие решения о предоставлении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w:t>
      </w:r>
      <w:r w:rsidRPr="001F6969">
        <w:rPr>
          <w:rFonts w:ascii="Times New Roman" w:hAnsi="Times New Roman"/>
          <w:i/>
        </w:rPr>
        <w:t>специалисту ОМСУ, ответственному за принятие решения о предоставлении услуги</w:t>
      </w:r>
      <w:r w:rsidRPr="001F6969">
        <w:rPr>
          <w:rFonts w:ascii="Times New Roman" w:hAnsi="Times New Roman"/>
        </w:rPr>
        <w:t>.</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Срок исполнения административной процедуры составляет 6 рабочих дней со дня обращения заявителя.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1F6969">
        <w:rPr>
          <w:rFonts w:ascii="Times New Roman" w:hAnsi="Times New Roman"/>
          <w:i/>
        </w:rPr>
        <w:t>специалисту ОМСУ, ответственному за принятие решения о предоставлении услуги</w:t>
      </w:r>
      <w:r w:rsidRPr="001F6969">
        <w:rPr>
          <w:rFonts w:ascii="Times New Roman" w:hAnsi="Times New Roman"/>
        </w:rPr>
        <w:t>, для принятия решения о предоставлении муниципальной услуги либо направление повторного межведомственного запроса.</w:t>
      </w:r>
    </w:p>
    <w:p w:rsidR="00A66C80" w:rsidRPr="001F6969" w:rsidRDefault="00A66C80" w:rsidP="00857720">
      <w:pPr>
        <w:autoSpaceDE w:val="0"/>
        <w:autoSpaceDN w:val="0"/>
        <w:adjustRightInd w:val="0"/>
        <w:spacing w:line="240" w:lineRule="auto"/>
        <w:ind w:firstLine="720"/>
        <w:jc w:val="both"/>
        <w:rPr>
          <w:sz w:val="26"/>
          <w:szCs w:val="26"/>
          <w:lang w:eastAsia="ru-RU"/>
        </w:rPr>
      </w:pPr>
      <w:bookmarkStart w:id="20" w:name="sub_312"/>
      <w:bookmarkEnd w:id="19"/>
      <w:r>
        <w:rPr>
          <w:sz w:val="26"/>
          <w:szCs w:val="26"/>
          <w:lang w:eastAsia="ru-RU"/>
        </w:rPr>
        <w:t xml:space="preserve">- </w:t>
      </w:r>
      <w:r w:rsidRPr="001F6969">
        <w:rPr>
          <w:sz w:val="26"/>
          <w:szCs w:val="26"/>
          <w:lang w:eastAsia="ru-RU"/>
        </w:rPr>
        <w:t>Рассмотрение заявления.</w:t>
      </w:r>
    </w:p>
    <w:bookmarkEnd w:id="20"/>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 Комиссия).</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о направлении в течение 20 дней документов главе ОМСУ для назначения публичных слушаний;</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xml:space="preserve">- о подготовке в течение 20 дней письма заявителю об отказе в предоставлении муниципальной услуги по основаниям, указанным в </w:t>
      </w:r>
      <w:hyperlink w:anchor="sub_28" w:history="1">
        <w:r w:rsidRPr="001F6969">
          <w:rPr>
            <w:sz w:val="26"/>
            <w:szCs w:val="26"/>
            <w:lang w:eastAsia="ru-RU"/>
          </w:rPr>
          <w:t>п.</w:t>
        </w:r>
        <w:r>
          <w:rPr>
            <w:sz w:val="26"/>
            <w:szCs w:val="26"/>
            <w:lang w:eastAsia="ru-RU"/>
          </w:rPr>
          <w:t xml:space="preserve"> </w:t>
        </w:r>
        <w:r w:rsidRPr="001F6969">
          <w:rPr>
            <w:sz w:val="26"/>
            <w:szCs w:val="26"/>
            <w:lang w:eastAsia="ru-RU"/>
          </w:rPr>
          <w:t>2.1</w:t>
        </w:r>
        <w:r>
          <w:rPr>
            <w:sz w:val="26"/>
            <w:szCs w:val="26"/>
            <w:lang w:eastAsia="ru-RU"/>
          </w:rPr>
          <w:t>2</w:t>
        </w:r>
        <w:r w:rsidRPr="001F6969">
          <w:rPr>
            <w:color w:val="106BBE"/>
            <w:sz w:val="26"/>
            <w:szCs w:val="26"/>
            <w:lang w:eastAsia="ru-RU"/>
          </w:rPr>
          <w:t xml:space="preserve"> </w:t>
        </w:r>
      </w:hyperlink>
      <w:r w:rsidRPr="001F6969">
        <w:rPr>
          <w:sz w:val="26"/>
          <w:szCs w:val="26"/>
          <w:lang w:eastAsia="ru-RU"/>
        </w:rPr>
        <w:t xml:space="preserve"> настоящего Регламента;</w:t>
      </w:r>
    </w:p>
    <w:p w:rsidR="00A66C80" w:rsidRPr="008D469A" w:rsidRDefault="00A66C80" w:rsidP="00857720">
      <w:pPr>
        <w:spacing w:line="240" w:lineRule="auto"/>
        <w:ind w:firstLine="708"/>
        <w:jc w:val="both"/>
        <w:rPr>
          <w:sz w:val="26"/>
          <w:szCs w:val="26"/>
        </w:rPr>
      </w:pPr>
      <w:r w:rsidRPr="008D469A">
        <w:rPr>
          <w:sz w:val="26"/>
          <w:szCs w:val="26"/>
          <w:lang w:eastAsia="ru-RU"/>
        </w:rPr>
        <w:t xml:space="preserve">В случае принятия Комиссией решения о вынесении указанного в заявлении вопроса на публичные слушания, Комиссия не позднее чем через десять дней со дня поступления заявления, в соответствии с ч. 4 ст. 39 Градостроительного кодекса РФ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w:t>
      </w:r>
      <w:r>
        <w:rPr>
          <w:sz w:val="26"/>
          <w:szCs w:val="26"/>
          <w:lang w:eastAsia="ru-RU"/>
        </w:rPr>
        <w:t xml:space="preserve">подлежит опубликованию </w:t>
      </w:r>
      <w:r w:rsidRPr="008D469A">
        <w:rPr>
          <w:sz w:val="26"/>
          <w:szCs w:val="26"/>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66C80" w:rsidRPr="001F6969" w:rsidRDefault="00A66C80" w:rsidP="00857720">
      <w:pPr>
        <w:spacing w:line="240" w:lineRule="auto"/>
        <w:ind w:firstLine="708"/>
        <w:jc w:val="both"/>
        <w:rPr>
          <w:sz w:val="26"/>
          <w:szCs w:val="26"/>
          <w:lang w:eastAsia="ru-RU"/>
        </w:rPr>
      </w:pPr>
      <w:r w:rsidRPr="008D469A">
        <w:rPr>
          <w:sz w:val="26"/>
          <w:szCs w:val="26"/>
          <w:lang w:eastAsia="ru-RU"/>
        </w:rPr>
        <w:t xml:space="preserve"> В срок не более одного месяца с момента опубликования сообщения о проведении публичных слушаний проводятся публичные слушания</w:t>
      </w:r>
      <w:r w:rsidRPr="001F6969">
        <w:rPr>
          <w:sz w:val="26"/>
          <w:szCs w:val="26"/>
          <w:lang w:eastAsia="ru-RU"/>
        </w:rPr>
        <w:t xml:space="preserve"> по вопросу предоставления разрешения на условно разрешенный вид использования земельного участка и/или объекта капитального строительства. На основании протокола проведения публичных слушаний Комиссией осуществляется подготовка заключения о результатах публичных слушаний, которое подлежит опубликованию </w:t>
      </w:r>
      <w:r w:rsidRPr="008D469A">
        <w:rPr>
          <w:sz w:val="26"/>
          <w:szCs w:val="26"/>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Pr="0003505D">
        <w:rPr>
          <w:sz w:val="26"/>
          <w:szCs w:val="26"/>
        </w:rPr>
        <w:t xml:space="preserve">" </w:t>
      </w:r>
      <w:r w:rsidRPr="0003505D">
        <w:rPr>
          <w:sz w:val="26"/>
          <w:szCs w:val="26"/>
          <w:lang w:eastAsia="ru-RU"/>
        </w:rPr>
        <w:t>в срок не позднее 15 дней</w:t>
      </w:r>
      <w:r w:rsidRPr="001F6969">
        <w:rPr>
          <w:sz w:val="26"/>
          <w:szCs w:val="26"/>
          <w:lang w:eastAsia="ru-RU"/>
        </w:rPr>
        <w:t xml:space="preserve"> со дня проведения общественных обсуждений, проводимых в рамках публичных слушаний.</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На основании заключения о результатах 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о предоставлении разрешения на условно разрешенный вид использования земельного участка и/ или объекта капитального строительства;</w:t>
      </w:r>
    </w:p>
    <w:p w:rsidR="00A66C80" w:rsidRPr="001F6969" w:rsidRDefault="00A66C80" w:rsidP="00857720">
      <w:pPr>
        <w:autoSpaceDE w:val="0"/>
        <w:autoSpaceDN w:val="0"/>
        <w:adjustRightInd w:val="0"/>
        <w:spacing w:line="240" w:lineRule="auto"/>
        <w:ind w:firstLine="720"/>
        <w:jc w:val="both"/>
        <w:rPr>
          <w:sz w:val="26"/>
          <w:szCs w:val="26"/>
          <w:lang w:eastAsia="ru-RU"/>
        </w:rPr>
      </w:pPr>
      <w:r w:rsidRPr="001F6969">
        <w:rPr>
          <w:sz w:val="26"/>
          <w:szCs w:val="26"/>
          <w:lang w:eastAsia="ru-RU"/>
        </w:rPr>
        <w:t>- об отказе в предоставлении разрешения на условно разрешенный вид использования земельного участка и/или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A66C80" w:rsidRPr="001F6969" w:rsidRDefault="00A66C80" w:rsidP="00857720">
      <w:pPr>
        <w:pStyle w:val="ConsPlusNormal"/>
        <w:ind w:firstLine="709"/>
        <w:jc w:val="center"/>
        <w:rPr>
          <w:rFonts w:ascii="Times New Roman" w:hAnsi="Times New Roman"/>
          <w:b/>
        </w:rPr>
      </w:pP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 xml:space="preserve">Принятие </w:t>
      </w:r>
      <w:r w:rsidRPr="00271B24">
        <w:rPr>
          <w:rFonts w:ascii="Times New Roman" w:hAnsi="Times New Roman"/>
          <w:b/>
          <w:i/>
        </w:rPr>
        <w:t>ОМСУ</w:t>
      </w:r>
      <w:r w:rsidRPr="00271B24">
        <w:rPr>
          <w:rFonts w:ascii="Times New Roman" w:hAnsi="Times New Roman"/>
          <w:b/>
        </w:rPr>
        <w:t xml:space="preserve"> </w:t>
      </w:r>
      <w:r w:rsidRPr="001F6969">
        <w:rPr>
          <w:rFonts w:ascii="Times New Roman" w:hAnsi="Times New Roman"/>
          <w:b/>
        </w:rPr>
        <w:t xml:space="preserve">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предоставления разрешения на условно разрешенный вид использования земельного участка и/или объекта капитального строительства) </w:t>
      </w:r>
    </w:p>
    <w:p w:rsidR="00A66C80" w:rsidRPr="008D469A" w:rsidRDefault="00A66C80" w:rsidP="00857720">
      <w:pPr>
        <w:spacing w:line="240" w:lineRule="auto"/>
        <w:ind w:firstLine="708"/>
        <w:jc w:val="both"/>
        <w:rPr>
          <w:sz w:val="26"/>
          <w:szCs w:val="26"/>
        </w:rPr>
      </w:pPr>
      <w:r>
        <w:rPr>
          <w:sz w:val="26"/>
          <w:szCs w:val="26"/>
        </w:rPr>
        <w:t xml:space="preserve">3.4. </w:t>
      </w:r>
      <w:r w:rsidRPr="001F6969">
        <w:rPr>
          <w:sz w:val="26"/>
          <w:szCs w:val="26"/>
        </w:rPr>
        <w:t xml:space="preserve">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w:t>
      </w:r>
      <w:r>
        <w:rPr>
          <w:sz w:val="26"/>
          <w:szCs w:val="26"/>
          <w:lang w:eastAsia="ru-RU"/>
        </w:rPr>
        <w:t xml:space="preserve">опубликованию </w:t>
      </w:r>
      <w:r w:rsidRPr="008D469A">
        <w:rPr>
          <w:sz w:val="26"/>
          <w:szCs w:val="26"/>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Срок исполнения административной процедуры составляет не более 120 рабочих дней со дня получения в ОМСУ от заявителя документов, обязанность по представлению которых возложена на заявителя</w:t>
      </w:r>
      <w:r>
        <w:rPr>
          <w:rFonts w:ascii="Times New Roman" w:hAnsi="Times New Roman"/>
        </w:rPr>
        <w:t xml:space="preserve">. </w:t>
      </w:r>
      <w:r w:rsidRPr="001F6969">
        <w:rPr>
          <w:rFonts w:ascii="Times New Roman" w:hAnsi="Times New Roman"/>
        </w:rPr>
        <w:t xml:space="preserve">Результатом административной процедуры является принятие </w:t>
      </w:r>
      <w:r w:rsidRPr="001F6969">
        <w:rPr>
          <w:rFonts w:ascii="Times New Roman" w:hAnsi="Times New Roman"/>
          <w:i/>
        </w:rPr>
        <w:t>ОМСУ</w:t>
      </w:r>
      <w:r w:rsidRPr="001F6969">
        <w:rPr>
          <w:rFonts w:ascii="Times New Roman" w:hAnsi="Times New Roman"/>
        </w:rPr>
        <w:t xml:space="preserve">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 и направление принятого решения для выдачи его заявителю.</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Выдача заявителю результата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Pr>
          <w:rFonts w:ascii="Times New Roman" w:hAnsi="Times New Roman"/>
        </w:rPr>
        <w:t xml:space="preserve">3.5. </w:t>
      </w:r>
      <w:r w:rsidRPr="001F6969">
        <w:rPr>
          <w:rFonts w:ascii="Times New Roman" w:hAnsi="Times New Roman"/>
        </w:rPr>
        <w:t>Основанием начала исполнения административной процедуры является поступление специалисту,</w:t>
      </w:r>
      <w:r w:rsidRPr="001F6969">
        <w:rPr>
          <w:rFonts w:ascii="Times New Roman" w:hAnsi="Times New Roman"/>
          <w:i/>
        </w:rPr>
        <w:t xml:space="preserve"> </w:t>
      </w:r>
      <w:r w:rsidRPr="001F6969">
        <w:rPr>
          <w:rFonts w:ascii="Times New Roman" w:hAnsi="Times New Roman"/>
        </w:rPr>
        <w:t>ответственному за выдачу результата предоставления услуги,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 (далее - документ, являющийся результатом предоставления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1F6969">
        <w:rPr>
          <w:rFonts w:ascii="Times New Roman" w:hAnsi="Times New Roman"/>
          <w:i/>
        </w:rPr>
        <w:t xml:space="preserve"> </w:t>
      </w:r>
      <w:r w:rsidRPr="001F6969">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Срок исполнения административной процедуры составляет не более трех рабочих дней.</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Блок-схема предоставления муниципальной услуги приведена в Приложении 3 к административному регламенту.</w:t>
      </w:r>
    </w:p>
    <w:p w:rsidR="00A66C80" w:rsidRPr="001F6969" w:rsidRDefault="00A66C80" w:rsidP="00857720">
      <w:pPr>
        <w:pStyle w:val="ConsPlusNormal"/>
        <w:ind w:firstLine="709"/>
        <w:jc w:val="both"/>
        <w:rPr>
          <w:rFonts w:ascii="Times New Roman" w:hAnsi="Times New Roman"/>
          <w:highlight w:val="yellow"/>
        </w:rPr>
      </w:pPr>
    </w:p>
    <w:p w:rsidR="00A66C80" w:rsidRPr="001F6969" w:rsidRDefault="00A66C80" w:rsidP="00857720">
      <w:pPr>
        <w:pStyle w:val="ConsPlusNormal"/>
        <w:ind w:firstLine="709"/>
        <w:jc w:val="center"/>
        <w:outlineLvl w:val="1"/>
        <w:rPr>
          <w:rFonts w:ascii="Times New Roman" w:hAnsi="Times New Roman"/>
          <w:b/>
        </w:rPr>
      </w:pPr>
      <w:r w:rsidRPr="001F6969">
        <w:rPr>
          <w:rFonts w:ascii="Times New Roman" w:hAnsi="Times New Roman"/>
          <w:b/>
        </w:rPr>
        <w:t>4. Формы контроля за исполнением административного регламента</w:t>
      </w:r>
    </w:p>
    <w:p w:rsidR="00A66C80" w:rsidRPr="001F6969" w:rsidRDefault="00A66C80" w:rsidP="00857720">
      <w:pPr>
        <w:pStyle w:val="ConsPlusNormal"/>
        <w:ind w:firstLine="709"/>
        <w:jc w:val="center"/>
        <w:outlineLvl w:val="1"/>
        <w:rPr>
          <w:rFonts w:ascii="Times New Roman" w:hAnsi="Times New Roman"/>
          <w:b/>
        </w:rPr>
      </w:pPr>
    </w:p>
    <w:p w:rsidR="00A66C80" w:rsidRPr="001F6969" w:rsidRDefault="00A66C80" w:rsidP="00857720">
      <w:pPr>
        <w:pStyle w:val="ConsPlusNormal"/>
        <w:ind w:firstLine="709"/>
        <w:jc w:val="center"/>
        <w:outlineLvl w:val="1"/>
        <w:rPr>
          <w:rFonts w:ascii="Times New Roman" w:hAnsi="Times New Roman"/>
          <w:b/>
        </w:rPr>
      </w:pPr>
      <w:r w:rsidRPr="001F6969">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F6969">
        <w:rPr>
          <w:rFonts w:ascii="Times New Roman" w:hAnsi="Times New Roman"/>
          <w:i/>
        </w:rPr>
        <w:t>руководителем ОМСУ</w:t>
      </w:r>
      <w:r w:rsidRPr="001F6969">
        <w:rPr>
          <w:rFonts w:ascii="Times New Roman" w:hAnsi="Times New Roman"/>
        </w:rPr>
        <w:t>.</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Контроль за деятельностью </w:t>
      </w:r>
      <w:r w:rsidRPr="001F6969">
        <w:rPr>
          <w:rFonts w:ascii="Times New Roman" w:hAnsi="Times New Roman"/>
          <w:i/>
        </w:rPr>
        <w:t>ОМСУ</w:t>
      </w:r>
      <w:r w:rsidRPr="001F6969">
        <w:rPr>
          <w:rFonts w:ascii="Times New Roman" w:hAnsi="Times New Roman"/>
        </w:rPr>
        <w:t xml:space="preserve"> по предоставлению муниципальной услуги осуществляется </w:t>
      </w:r>
      <w:r w:rsidRPr="001F6969">
        <w:rPr>
          <w:rFonts w:ascii="Times New Roman" w:hAnsi="Times New Roman"/>
          <w:i/>
        </w:rPr>
        <w:t>заместителем Главы муниципального образования</w:t>
      </w:r>
      <w:r w:rsidRPr="001F6969">
        <w:rPr>
          <w:rFonts w:ascii="Times New Roman" w:hAnsi="Times New Roman"/>
        </w:rPr>
        <w:t xml:space="preserve">, курирующим работу </w:t>
      </w:r>
      <w:r w:rsidRPr="001F6969">
        <w:rPr>
          <w:rFonts w:ascii="Times New Roman" w:hAnsi="Times New Roman"/>
          <w:i/>
        </w:rPr>
        <w:t>ОМСУ</w:t>
      </w:r>
      <w:r w:rsidRPr="001F6969">
        <w:rPr>
          <w:rFonts w:ascii="Times New Roman" w:hAnsi="Times New Roman"/>
        </w:rPr>
        <w:t>.</w:t>
      </w:r>
    </w:p>
    <w:p w:rsidR="00A66C80" w:rsidRPr="001F6969" w:rsidRDefault="00A66C80" w:rsidP="00857720">
      <w:pPr>
        <w:pStyle w:val="ConsPlusNormal"/>
        <w:ind w:firstLine="709"/>
        <w:jc w:val="both"/>
        <w:rPr>
          <w:rFonts w:ascii="Times New Roman" w:hAnsi="Times New Roman"/>
          <w:b/>
          <w:highlight w:val="yellow"/>
        </w:rPr>
      </w:pPr>
    </w:p>
    <w:p w:rsidR="00A66C80" w:rsidRPr="001F6969" w:rsidRDefault="00A66C80" w:rsidP="00857720">
      <w:pPr>
        <w:pStyle w:val="ConsPlusNormal"/>
        <w:jc w:val="center"/>
        <w:rPr>
          <w:rFonts w:ascii="Times New Roman" w:hAnsi="Times New Roman"/>
          <w:b/>
        </w:rPr>
      </w:pPr>
      <w:r w:rsidRPr="001F6969">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66C80" w:rsidRPr="001F6969" w:rsidRDefault="00A66C80" w:rsidP="00857720">
      <w:pPr>
        <w:pStyle w:val="ConsPlusNormal"/>
        <w:ind w:firstLine="709"/>
        <w:jc w:val="both"/>
        <w:rPr>
          <w:rFonts w:ascii="Times New Roman" w:hAnsi="Times New Roman"/>
          <w:b/>
          <w:highlight w:val="yellow"/>
        </w:rPr>
      </w:pPr>
    </w:p>
    <w:p w:rsidR="00A66C80" w:rsidRPr="001F6969" w:rsidRDefault="00A66C80" w:rsidP="00857720">
      <w:pPr>
        <w:pStyle w:val="ConsPlusNormal"/>
        <w:ind w:firstLine="709"/>
        <w:jc w:val="center"/>
        <w:outlineLvl w:val="2"/>
        <w:rPr>
          <w:rFonts w:ascii="Times New Roman" w:hAnsi="Times New Roman"/>
          <w:b/>
        </w:rPr>
      </w:pPr>
      <w:r w:rsidRPr="001F6969">
        <w:rPr>
          <w:rFonts w:ascii="Times New Roman" w:hAnsi="Times New Roman"/>
          <w:b/>
        </w:rPr>
        <w:t>Ответственность должностных лиц</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4.3. </w:t>
      </w:r>
      <w:r w:rsidRPr="001F6969">
        <w:rPr>
          <w:rFonts w:ascii="Times New Roman" w:hAnsi="Times New Roman"/>
          <w:i/>
        </w:rPr>
        <w:t>Специалист, ответственный за прием документов,</w:t>
      </w:r>
      <w:r w:rsidRPr="001F6969">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1F6969">
        <w:rPr>
          <w:rFonts w:ascii="Times New Roman" w:hAnsi="Times New Roman"/>
          <w:i/>
        </w:rPr>
        <w:t>специалисту, ответственному за межведомственное взаимодействие</w:t>
      </w:r>
      <w:r w:rsidRPr="001F6969">
        <w:rPr>
          <w:rFonts w:ascii="Times New Roman" w:hAnsi="Times New Roman"/>
        </w:rPr>
        <w:t>.</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i/>
        </w:rPr>
        <w:t>Специалист ОМСУ, ответственный за принятие решения о предоставлении муниципальной услуги,</w:t>
      </w:r>
      <w:r w:rsidRPr="001F6969">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A66C80" w:rsidRPr="001F6969" w:rsidRDefault="00A66C80" w:rsidP="00857720">
      <w:pPr>
        <w:pStyle w:val="ConsPlusNormal"/>
        <w:ind w:firstLine="709"/>
        <w:jc w:val="both"/>
        <w:rPr>
          <w:rFonts w:ascii="Times New Roman" w:hAnsi="Times New Roman"/>
        </w:rPr>
      </w:pPr>
    </w:p>
    <w:p w:rsidR="00A66C80" w:rsidRPr="001F6969" w:rsidRDefault="00A66C80" w:rsidP="00857720">
      <w:pPr>
        <w:pStyle w:val="ConsPlusNormal"/>
        <w:jc w:val="center"/>
        <w:outlineLvl w:val="2"/>
        <w:rPr>
          <w:rFonts w:ascii="Times New Roman" w:hAnsi="Times New Roman"/>
          <w:b/>
        </w:rPr>
      </w:pPr>
      <w:r w:rsidRPr="001F6969">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A66C80" w:rsidRPr="001F6969" w:rsidRDefault="00A66C80" w:rsidP="00857720">
      <w:pPr>
        <w:pStyle w:val="ConsPlusNormal"/>
        <w:ind w:firstLine="709"/>
        <w:jc w:val="both"/>
        <w:rPr>
          <w:rFonts w:ascii="Times New Roman" w:hAnsi="Times New Roman"/>
        </w:rPr>
      </w:pPr>
    </w:p>
    <w:p w:rsidR="00A66C80" w:rsidRPr="001F6969" w:rsidRDefault="00A66C80" w:rsidP="00857720">
      <w:pPr>
        <w:pStyle w:val="ConsPlusNormal"/>
        <w:ind w:firstLine="709"/>
        <w:jc w:val="center"/>
        <w:outlineLvl w:val="1"/>
        <w:rPr>
          <w:rFonts w:ascii="Times New Roman" w:hAnsi="Times New Roman"/>
          <w:b/>
        </w:rPr>
      </w:pPr>
      <w:r w:rsidRPr="001F6969">
        <w:rPr>
          <w:rFonts w:ascii="Times New Roman" w:hAnsi="Times New Roman"/>
          <w:b/>
        </w:rPr>
        <w:t>5. Досудебный порядок обжалования решения и действия</w:t>
      </w: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(бездействия) органа, представляющего муниципальную услугу,</w:t>
      </w: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а также должностных лиц и муниципальных служащих,</w:t>
      </w:r>
    </w:p>
    <w:p w:rsidR="00A66C80" w:rsidRPr="001F6969" w:rsidRDefault="00A66C80" w:rsidP="00857720">
      <w:pPr>
        <w:pStyle w:val="ConsPlusNormal"/>
        <w:ind w:firstLine="709"/>
        <w:jc w:val="center"/>
        <w:rPr>
          <w:rFonts w:ascii="Times New Roman" w:hAnsi="Times New Roman"/>
          <w:b/>
        </w:rPr>
      </w:pPr>
      <w:r w:rsidRPr="001F6969">
        <w:rPr>
          <w:rFonts w:ascii="Times New Roman" w:hAnsi="Times New Roman"/>
          <w:b/>
        </w:rPr>
        <w:t>обеспечивающих ее предоставление</w:t>
      </w:r>
    </w:p>
    <w:p w:rsidR="00A66C80" w:rsidRPr="001F6969" w:rsidRDefault="00A66C80" w:rsidP="00857720">
      <w:pPr>
        <w:pStyle w:val="ConsPlusNormal"/>
        <w:ind w:firstLine="709"/>
        <w:jc w:val="both"/>
        <w:rPr>
          <w:rFonts w:ascii="Times New Roman" w:hAnsi="Times New Roman"/>
        </w:rPr>
      </w:pP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1F6969">
        <w:rPr>
          <w:rFonts w:ascii="Times New Roman" w:hAnsi="Times New Roman"/>
          <w:i/>
        </w:rPr>
        <w:t>ОМСУ</w:t>
      </w:r>
      <w:r w:rsidRPr="001F6969">
        <w:rPr>
          <w:rFonts w:ascii="Times New Roman" w:hAnsi="Times New Roman"/>
        </w:rPr>
        <w:t xml:space="preserve"> в досудебном порядке.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 нарушение срока регистрации запроса заявителя о предоставлении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 нарушение срока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Жалоба должна содержать:</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а) оформленная в соответствии с законодательством Российской Федерации доверенность (для физических лиц);</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 xml:space="preserve">По результатам рассмотрения жалобы </w:t>
      </w:r>
      <w:r w:rsidRPr="001F6969">
        <w:rPr>
          <w:rFonts w:ascii="Times New Roman" w:hAnsi="Times New Roman"/>
          <w:i/>
        </w:rPr>
        <w:t>ОМСУ</w:t>
      </w:r>
      <w:r w:rsidRPr="001F6969">
        <w:rPr>
          <w:rFonts w:ascii="Times New Roman" w:hAnsi="Times New Roman"/>
        </w:rPr>
        <w:t xml:space="preserve"> может быть принято одно из следующих решений:</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2) отказать в удовлетворении жалобы.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Уполномоченный на рассмотрение жалобы орган отказывает в удовлетворении жалобы в следующих случаях:</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а) наличие вступившего в законную силу решения суда по жалобе о том же предмете и по тем же основаниям;</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Уполномоченный на рассмотрение жалобы орган вправе оставить жалобу без ответа в следующих случаях:</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Основания для приостановления рассмотрения жалобы не предусмотрены.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C80" w:rsidRPr="001F6969" w:rsidRDefault="00A66C80" w:rsidP="00857720">
      <w:pPr>
        <w:pStyle w:val="ConsPlusNormal"/>
        <w:ind w:firstLine="709"/>
        <w:jc w:val="both"/>
        <w:rPr>
          <w:rFonts w:ascii="Times New Roman" w:hAnsi="Times New Roman"/>
        </w:rPr>
      </w:pPr>
      <w:r w:rsidRPr="001F6969">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66C80" w:rsidRPr="001F6969" w:rsidRDefault="00A66C80" w:rsidP="00857720">
      <w:pPr>
        <w:pStyle w:val="ConsPlusNormal"/>
        <w:ind w:firstLine="709"/>
        <w:jc w:val="both"/>
        <w:rPr>
          <w:rFonts w:ascii="Times New Roman" w:hAnsi="Times New Roman"/>
        </w:rPr>
      </w:pPr>
    </w:p>
    <w:p w:rsidR="00A66C80" w:rsidRPr="000C5255" w:rsidRDefault="00A66C80" w:rsidP="00857720">
      <w:pPr>
        <w:pStyle w:val="ConsPlusNormal"/>
        <w:ind w:firstLine="709"/>
        <w:jc w:val="both"/>
        <w:outlineLvl w:val="0"/>
        <w:rPr>
          <w:rFonts w:ascii="Times New Roman" w:hAnsi="Times New Roman"/>
        </w:rPr>
      </w:pPr>
      <w:r w:rsidRPr="001F6969">
        <w:rPr>
          <w:rFonts w:ascii="Times New Roman" w:hAnsi="Times New Roman"/>
        </w:rPr>
        <w:br w:type="page"/>
      </w:r>
    </w:p>
    <w:p w:rsidR="00A66C80" w:rsidRPr="000C5255" w:rsidRDefault="00A66C80" w:rsidP="0034271E">
      <w:pPr>
        <w:autoSpaceDE w:val="0"/>
        <w:autoSpaceDN w:val="0"/>
        <w:adjustRightInd w:val="0"/>
        <w:ind w:firstLine="709"/>
        <w:jc w:val="right"/>
        <w:outlineLvl w:val="0"/>
        <w:rPr>
          <w:sz w:val="26"/>
          <w:szCs w:val="26"/>
        </w:rPr>
      </w:pPr>
      <w:r>
        <w:rPr>
          <w:sz w:val="26"/>
          <w:szCs w:val="26"/>
        </w:rPr>
        <w:t>Приложение</w:t>
      </w:r>
      <w:r w:rsidRPr="000C5255">
        <w:rPr>
          <w:sz w:val="26"/>
          <w:szCs w:val="26"/>
        </w:rPr>
        <w:t xml:space="preserve"> 1</w:t>
      </w:r>
    </w:p>
    <w:p w:rsidR="00A66C80" w:rsidRPr="000C5255" w:rsidRDefault="00A66C80" w:rsidP="0034271E">
      <w:pPr>
        <w:autoSpaceDE w:val="0"/>
        <w:autoSpaceDN w:val="0"/>
        <w:adjustRightInd w:val="0"/>
        <w:ind w:firstLine="709"/>
        <w:jc w:val="right"/>
        <w:rPr>
          <w:sz w:val="26"/>
          <w:szCs w:val="26"/>
        </w:rPr>
      </w:pPr>
      <w:r w:rsidRPr="000C5255">
        <w:rPr>
          <w:sz w:val="26"/>
          <w:szCs w:val="26"/>
        </w:rPr>
        <w:t>к административному регламенту</w:t>
      </w:r>
    </w:p>
    <w:p w:rsidR="00A66C80" w:rsidRPr="000C5255" w:rsidRDefault="00A66C80" w:rsidP="0034271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A66C80" w:rsidRPr="000C5255" w:rsidRDefault="00A66C80" w:rsidP="0034271E">
      <w:pPr>
        <w:pStyle w:val="ConsPlusNormal"/>
        <w:ind w:firstLine="709"/>
        <w:jc w:val="both"/>
        <w:outlineLvl w:val="0"/>
        <w:rPr>
          <w:rFonts w:ascii="Times New Roman" w:hAnsi="Times New Roman"/>
        </w:rPr>
      </w:pPr>
    </w:p>
    <w:p w:rsidR="00A66C80" w:rsidRPr="00B51CA8" w:rsidRDefault="00A66C80" w:rsidP="0034271E">
      <w:pPr>
        <w:pStyle w:val="NormalWeb"/>
        <w:widowControl w:val="0"/>
        <w:spacing w:before="0" w:beforeAutospacing="0" w:after="0" w:afterAutospacing="0" w:line="240" w:lineRule="auto"/>
        <w:ind w:firstLine="284"/>
        <w:jc w:val="center"/>
        <w:rPr>
          <w:b/>
          <w:i/>
          <w:sz w:val="24"/>
          <w:szCs w:val="24"/>
        </w:rPr>
      </w:pPr>
      <w:r w:rsidRPr="00B51CA8">
        <w:rPr>
          <w:b/>
          <w:i/>
          <w:sz w:val="24"/>
          <w:szCs w:val="24"/>
        </w:rPr>
        <w:t xml:space="preserve">Общая информация об </w:t>
      </w:r>
    </w:p>
    <w:p w:rsidR="00A66C80" w:rsidRPr="00B51CA8" w:rsidRDefault="00A66C80" w:rsidP="0034271E">
      <w:pPr>
        <w:pStyle w:val="NormalWeb"/>
        <w:widowControl w:val="0"/>
        <w:spacing w:before="0" w:beforeAutospacing="0" w:after="0" w:afterAutospacing="0" w:line="240" w:lineRule="auto"/>
        <w:ind w:firstLine="284"/>
        <w:jc w:val="center"/>
        <w:rPr>
          <w:b/>
          <w:i/>
          <w:sz w:val="24"/>
          <w:szCs w:val="24"/>
        </w:rPr>
      </w:pPr>
      <w:r w:rsidRPr="00B51CA8">
        <w:rPr>
          <w:b/>
          <w:i/>
          <w:sz w:val="24"/>
          <w:szCs w:val="24"/>
        </w:rPr>
        <w:t>Администрации Молчановского сельсовета</w:t>
      </w:r>
    </w:p>
    <w:p w:rsidR="00A66C80" w:rsidRPr="000D7125" w:rsidRDefault="00A66C80" w:rsidP="0034271E">
      <w:pPr>
        <w:pStyle w:val="NormalWeb"/>
        <w:widowControl w:val="0"/>
        <w:spacing w:before="0" w:beforeAutospacing="0" w:after="0" w:afterAutospacing="0" w:line="240" w:lineRule="auto"/>
        <w:ind w:firstLine="284"/>
        <w:jc w:val="center"/>
        <w:rPr>
          <w:b/>
          <w:i/>
          <w:sz w:val="26"/>
          <w:szCs w:val="26"/>
        </w:rPr>
      </w:pPr>
      <w:r>
        <w:rPr>
          <w:b/>
          <w:i/>
          <w:sz w:val="26"/>
          <w:szCs w:val="26"/>
        </w:rPr>
        <w:t xml:space="preserve">Мазановского района Амурской области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A66C80" w:rsidRPr="008576AE" w:rsidTr="00D951E2">
        <w:tc>
          <w:tcPr>
            <w:tcW w:w="2608" w:type="pct"/>
          </w:tcPr>
          <w:p w:rsidR="00A66C80" w:rsidRPr="008A7719" w:rsidRDefault="00A66C80" w:rsidP="00D951E2">
            <w:pPr>
              <w:pStyle w:val="NormalWeb"/>
              <w:widowControl w:val="0"/>
              <w:ind w:firstLine="142"/>
              <w:rPr>
                <w:sz w:val="26"/>
                <w:szCs w:val="26"/>
              </w:rPr>
            </w:pPr>
            <w:r w:rsidRPr="008A7719">
              <w:rPr>
                <w:sz w:val="26"/>
                <w:szCs w:val="26"/>
              </w:rPr>
              <w:t>Почтовый адрес для направления корреспонденции</w:t>
            </w:r>
          </w:p>
        </w:tc>
        <w:tc>
          <w:tcPr>
            <w:tcW w:w="2392" w:type="pct"/>
          </w:tcPr>
          <w:p w:rsidR="00A66C80" w:rsidRPr="008A7719" w:rsidRDefault="00A66C80" w:rsidP="00D951E2">
            <w:pPr>
              <w:pStyle w:val="NormalWeb"/>
              <w:widowControl w:val="0"/>
              <w:spacing w:line="240" w:lineRule="auto"/>
              <w:ind w:firstLine="284"/>
              <w:rPr>
                <w:sz w:val="26"/>
                <w:szCs w:val="26"/>
              </w:rPr>
            </w:pPr>
            <w:r w:rsidRPr="008A7719">
              <w:rPr>
                <w:sz w:val="26"/>
                <w:szCs w:val="26"/>
              </w:rPr>
              <w:t xml:space="preserve">676544 ул.Центральная д.38, с.Молчаново, Мазановский район, Амурская область </w:t>
            </w:r>
          </w:p>
        </w:tc>
      </w:tr>
      <w:tr w:rsidR="00A66C80" w:rsidRPr="008576AE" w:rsidTr="00D951E2">
        <w:tc>
          <w:tcPr>
            <w:tcW w:w="2608" w:type="pct"/>
          </w:tcPr>
          <w:p w:rsidR="00A66C80" w:rsidRPr="008A7719" w:rsidRDefault="00A66C80" w:rsidP="00D951E2">
            <w:pPr>
              <w:pStyle w:val="NormalWeb"/>
              <w:widowControl w:val="0"/>
              <w:ind w:firstLine="142"/>
              <w:rPr>
                <w:sz w:val="26"/>
                <w:szCs w:val="26"/>
              </w:rPr>
            </w:pPr>
            <w:r w:rsidRPr="008A7719">
              <w:rPr>
                <w:sz w:val="26"/>
                <w:szCs w:val="26"/>
              </w:rPr>
              <w:t>Фактический адрес месторасположения</w:t>
            </w:r>
          </w:p>
        </w:tc>
        <w:tc>
          <w:tcPr>
            <w:tcW w:w="2392" w:type="pct"/>
          </w:tcPr>
          <w:p w:rsidR="00A66C80" w:rsidRPr="008A7719" w:rsidRDefault="00A66C80" w:rsidP="00D951E2">
            <w:pPr>
              <w:pStyle w:val="NormalWeb"/>
              <w:widowControl w:val="0"/>
              <w:spacing w:line="240" w:lineRule="auto"/>
              <w:ind w:firstLine="284"/>
              <w:rPr>
                <w:sz w:val="26"/>
                <w:szCs w:val="26"/>
              </w:rPr>
            </w:pPr>
            <w:r w:rsidRPr="008A7719">
              <w:rPr>
                <w:sz w:val="26"/>
                <w:szCs w:val="26"/>
              </w:rPr>
              <w:t>676544 ул.Центральная д.38, с.Молчаново, Мазановский район, Амурская область</w:t>
            </w:r>
          </w:p>
        </w:tc>
      </w:tr>
      <w:tr w:rsidR="00A66C80" w:rsidRPr="008576AE" w:rsidTr="00D951E2">
        <w:tc>
          <w:tcPr>
            <w:tcW w:w="2608" w:type="pct"/>
          </w:tcPr>
          <w:p w:rsidR="00A66C80" w:rsidRPr="008A7719" w:rsidRDefault="00A66C80" w:rsidP="00D951E2">
            <w:pPr>
              <w:pStyle w:val="NormalWeb"/>
              <w:widowControl w:val="0"/>
              <w:ind w:firstLine="142"/>
              <w:rPr>
                <w:sz w:val="26"/>
                <w:szCs w:val="26"/>
              </w:rPr>
            </w:pPr>
            <w:r w:rsidRPr="008A7719">
              <w:rPr>
                <w:sz w:val="26"/>
                <w:szCs w:val="26"/>
              </w:rPr>
              <w:t>Адрес электронной почты для направления корреспонденции</w:t>
            </w:r>
          </w:p>
        </w:tc>
        <w:tc>
          <w:tcPr>
            <w:tcW w:w="2392" w:type="pct"/>
          </w:tcPr>
          <w:p w:rsidR="00A66C80" w:rsidRPr="008576AE" w:rsidRDefault="00A66C80" w:rsidP="00CD05D0">
            <w:pPr>
              <w:widowControl w:val="0"/>
              <w:shd w:val="clear" w:color="auto" w:fill="FFFFFF"/>
              <w:rPr>
                <w:sz w:val="26"/>
                <w:szCs w:val="26"/>
                <w:lang w:val="en-US"/>
              </w:rPr>
            </w:pPr>
            <w:r>
              <w:rPr>
                <w:sz w:val="26"/>
                <w:szCs w:val="26"/>
                <w:lang w:val="en-US"/>
              </w:rPr>
              <w:t>adm-molchanovo@</w:t>
            </w:r>
            <w:r w:rsidRPr="008576AE">
              <w:rPr>
                <w:sz w:val="26"/>
                <w:szCs w:val="26"/>
                <w:lang w:val="en-US"/>
              </w:rPr>
              <w:t>m</w:t>
            </w:r>
            <w:r>
              <w:rPr>
                <w:sz w:val="26"/>
                <w:szCs w:val="26"/>
                <w:lang w:val="en-US"/>
              </w:rPr>
              <w:t>ail</w:t>
            </w:r>
            <w:r w:rsidRPr="008576AE">
              <w:rPr>
                <w:sz w:val="26"/>
                <w:szCs w:val="26"/>
                <w:lang w:val="en-US"/>
              </w:rPr>
              <w:t>.ru</w:t>
            </w:r>
          </w:p>
        </w:tc>
      </w:tr>
      <w:tr w:rsidR="00A66C80" w:rsidRPr="008576AE" w:rsidTr="00D951E2">
        <w:tc>
          <w:tcPr>
            <w:tcW w:w="2608" w:type="pct"/>
          </w:tcPr>
          <w:p w:rsidR="00A66C80" w:rsidRPr="008A7719" w:rsidRDefault="00A66C80" w:rsidP="00D951E2">
            <w:pPr>
              <w:pStyle w:val="NormalWeb"/>
              <w:widowControl w:val="0"/>
              <w:ind w:firstLine="142"/>
              <w:rPr>
                <w:sz w:val="26"/>
                <w:szCs w:val="26"/>
              </w:rPr>
            </w:pPr>
            <w:r w:rsidRPr="008A7719">
              <w:rPr>
                <w:sz w:val="26"/>
                <w:szCs w:val="26"/>
              </w:rPr>
              <w:t>Телефон для справок</w:t>
            </w:r>
          </w:p>
        </w:tc>
        <w:tc>
          <w:tcPr>
            <w:tcW w:w="2392" w:type="pct"/>
          </w:tcPr>
          <w:p w:rsidR="00A66C80" w:rsidRPr="00950A48" w:rsidRDefault="00A66C80" w:rsidP="00D951E2">
            <w:pPr>
              <w:pStyle w:val="NormalWeb"/>
              <w:widowControl w:val="0"/>
              <w:ind w:firstLine="284"/>
              <w:rPr>
                <w:sz w:val="26"/>
                <w:szCs w:val="26"/>
                <w:lang w:val="en-US"/>
              </w:rPr>
            </w:pPr>
            <w:r w:rsidRPr="008576AE">
              <w:rPr>
                <w:sz w:val="26"/>
                <w:szCs w:val="26"/>
                <w:lang w:val="en-US"/>
              </w:rPr>
              <w:t>(</w:t>
            </w:r>
            <w:r w:rsidRPr="008A7719">
              <w:rPr>
                <w:sz w:val="26"/>
                <w:szCs w:val="26"/>
              </w:rPr>
              <w:t xml:space="preserve">416 44) </w:t>
            </w:r>
            <w:r>
              <w:rPr>
                <w:sz w:val="26"/>
                <w:szCs w:val="26"/>
                <w:lang w:val="en-US"/>
              </w:rPr>
              <w:t>22 8 87</w:t>
            </w:r>
          </w:p>
        </w:tc>
      </w:tr>
      <w:tr w:rsidR="00A66C80" w:rsidRPr="008576AE" w:rsidTr="00D951E2">
        <w:tc>
          <w:tcPr>
            <w:tcW w:w="2608" w:type="pct"/>
          </w:tcPr>
          <w:p w:rsidR="00A66C80" w:rsidRPr="008A7719" w:rsidRDefault="00A66C80" w:rsidP="00D951E2">
            <w:pPr>
              <w:pStyle w:val="NormalWeb"/>
              <w:widowControl w:val="0"/>
              <w:ind w:firstLine="142"/>
              <w:rPr>
                <w:sz w:val="26"/>
                <w:szCs w:val="26"/>
              </w:rPr>
            </w:pPr>
            <w:r w:rsidRPr="008A7719">
              <w:rPr>
                <w:sz w:val="26"/>
                <w:szCs w:val="26"/>
              </w:rPr>
              <w:t>Официальный сайт в сети Интернет (если имеется)</w:t>
            </w:r>
          </w:p>
        </w:tc>
        <w:tc>
          <w:tcPr>
            <w:tcW w:w="2392" w:type="pct"/>
          </w:tcPr>
          <w:p w:rsidR="00A66C80" w:rsidRPr="008576AE" w:rsidRDefault="00A66C80" w:rsidP="00D951E2">
            <w:pPr>
              <w:widowControl w:val="0"/>
              <w:shd w:val="clear" w:color="auto" w:fill="FFFFFF"/>
              <w:ind w:firstLine="284"/>
              <w:rPr>
                <w:sz w:val="26"/>
                <w:szCs w:val="26"/>
                <w:u w:val="single"/>
              </w:rPr>
            </w:pPr>
            <w:r w:rsidRPr="008576AE">
              <w:rPr>
                <w:sz w:val="26"/>
                <w:szCs w:val="26"/>
                <w:u w:val="single"/>
                <w:lang w:val="en-US"/>
              </w:rPr>
              <w:t>mazadm@amur.ru</w:t>
            </w:r>
          </w:p>
        </w:tc>
      </w:tr>
      <w:tr w:rsidR="00A66C80" w:rsidRPr="008576AE" w:rsidTr="00D951E2">
        <w:tc>
          <w:tcPr>
            <w:tcW w:w="2608" w:type="pct"/>
          </w:tcPr>
          <w:p w:rsidR="00A66C80" w:rsidRPr="008A7719" w:rsidRDefault="00A66C80" w:rsidP="00D951E2">
            <w:pPr>
              <w:pStyle w:val="NormalWeb"/>
              <w:widowControl w:val="0"/>
              <w:ind w:firstLine="142"/>
              <w:rPr>
                <w:sz w:val="26"/>
                <w:szCs w:val="26"/>
              </w:rPr>
            </w:pPr>
            <w:r w:rsidRPr="008A7719">
              <w:rPr>
                <w:sz w:val="26"/>
                <w:szCs w:val="26"/>
              </w:rPr>
              <w:t>ФИО и должность руководителя органа</w:t>
            </w:r>
          </w:p>
        </w:tc>
        <w:tc>
          <w:tcPr>
            <w:tcW w:w="2392" w:type="pct"/>
          </w:tcPr>
          <w:p w:rsidR="00A66C80" w:rsidRPr="008576AE" w:rsidRDefault="00A66C80" w:rsidP="00D951E2">
            <w:pPr>
              <w:widowControl w:val="0"/>
              <w:shd w:val="clear" w:color="auto" w:fill="FFFFFF"/>
              <w:ind w:firstLine="284"/>
              <w:rPr>
                <w:sz w:val="26"/>
                <w:szCs w:val="26"/>
              </w:rPr>
            </w:pPr>
            <w:r>
              <w:rPr>
                <w:sz w:val="26"/>
                <w:szCs w:val="26"/>
              </w:rPr>
              <w:t>Николаева Светлана Николаевна</w:t>
            </w:r>
            <w:r w:rsidRPr="008576AE">
              <w:rPr>
                <w:sz w:val="26"/>
                <w:szCs w:val="26"/>
              </w:rPr>
              <w:t xml:space="preserve"> – глава </w:t>
            </w:r>
            <w:r>
              <w:rPr>
                <w:sz w:val="26"/>
                <w:szCs w:val="26"/>
              </w:rPr>
              <w:t>Молчановского</w:t>
            </w:r>
            <w:r w:rsidRPr="008576AE">
              <w:rPr>
                <w:sz w:val="26"/>
                <w:szCs w:val="26"/>
              </w:rPr>
              <w:t xml:space="preserve"> сельсовета </w:t>
            </w:r>
          </w:p>
        </w:tc>
      </w:tr>
    </w:tbl>
    <w:p w:rsidR="00A66C80" w:rsidRDefault="00A66C80" w:rsidP="0034271E">
      <w:pPr>
        <w:pStyle w:val="NormalWeb"/>
        <w:widowControl w:val="0"/>
        <w:spacing w:line="240" w:lineRule="auto"/>
        <w:ind w:firstLine="284"/>
        <w:jc w:val="center"/>
        <w:rPr>
          <w:b/>
          <w:sz w:val="26"/>
          <w:szCs w:val="26"/>
        </w:rPr>
      </w:pPr>
    </w:p>
    <w:p w:rsidR="00A66C80" w:rsidRPr="008576AE" w:rsidRDefault="00A66C80" w:rsidP="0034271E">
      <w:pPr>
        <w:pStyle w:val="NormalWeb"/>
        <w:widowControl w:val="0"/>
        <w:spacing w:line="240" w:lineRule="auto"/>
        <w:ind w:firstLine="284"/>
        <w:jc w:val="center"/>
        <w:rPr>
          <w:b/>
          <w:sz w:val="26"/>
          <w:szCs w:val="26"/>
        </w:rPr>
      </w:pPr>
      <w:r w:rsidRPr="008576AE">
        <w:rPr>
          <w:b/>
          <w:sz w:val="26"/>
          <w:szCs w:val="26"/>
        </w:rPr>
        <w:t xml:space="preserve">График работы Администрации </w:t>
      </w:r>
      <w:r>
        <w:rPr>
          <w:b/>
          <w:sz w:val="26"/>
          <w:szCs w:val="26"/>
        </w:rPr>
        <w:t>Молчановского</w:t>
      </w:r>
      <w:r w:rsidRPr="008576AE">
        <w:rPr>
          <w:b/>
          <w:sz w:val="26"/>
          <w:szCs w:val="26"/>
        </w:rPr>
        <w:t xml:space="preserve"> сельсовета</w:t>
      </w:r>
    </w:p>
    <w:p w:rsidR="00A66C80" w:rsidRPr="008576AE" w:rsidRDefault="00A66C80" w:rsidP="0034271E">
      <w:pPr>
        <w:pStyle w:val="NormalWeb"/>
        <w:widowControl w:val="0"/>
        <w:spacing w:line="240" w:lineRule="auto"/>
        <w:ind w:firstLine="284"/>
        <w:jc w:val="center"/>
        <w:rPr>
          <w:b/>
          <w:sz w:val="26"/>
          <w:szCs w:val="26"/>
        </w:rPr>
      </w:pPr>
      <w:r w:rsidRPr="008576AE">
        <w:rPr>
          <w:b/>
          <w:i/>
          <w:sz w:val="26"/>
          <w:szCs w:val="26"/>
        </w:rPr>
        <w:t xml:space="preserve"> </w:t>
      </w:r>
      <w:r w:rsidRPr="008576AE">
        <w:rPr>
          <w:b/>
          <w:sz w:val="26"/>
          <w:szCs w:val="26"/>
        </w:rPr>
        <w:t xml:space="preserve">Мазановского района Амурской области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299"/>
        <w:gridCol w:w="3236"/>
      </w:tblGrid>
      <w:tr w:rsidR="00A66C80" w:rsidRPr="00441B87" w:rsidTr="00D951E2">
        <w:tc>
          <w:tcPr>
            <w:tcW w:w="1684" w:type="pct"/>
          </w:tcPr>
          <w:p w:rsidR="00A66C80" w:rsidRPr="008A7719" w:rsidRDefault="00A66C80" w:rsidP="00D951E2">
            <w:pPr>
              <w:pStyle w:val="NormalWeb"/>
              <w:widowControl w:val="0"/>
              <w:ind w:firstLine="284"/>
              <w:rPr>
                <w:sz w:val="26"/>
                <w:szCs w:val="26"/>
              </w:rPr>
            </w:pPr>
            <w:r w:rsidRPr="008A7719">
              <w:rPr>
                <w:sz w:val="26"/>
                <w:szCs w:val="26"/>
              </w:rPr>
              <w:t>День недели</w:t>
            </w:r>
          </w:p>
        </w:tc>
        <w:tc>
          <w:tcPr>
            <w:tcW w:w="1674" w:type="pct"/>
          </w:tcPr>
          <w:p w:rsidR="00A66C80" w:rsidRPr="008A7719" w:rsidRDefault="00A66C80" w:rsidP="00D951E2">
            <w:pPr>
              <w:pStyle w:val="NormalWeb"/>
              <w:widowControl w:val="0"/>
              <w:ind w:firstLine="284"/>
              <w:rPr>
                <w:sz w:val="26"/>
                <w:szCs w:val="26"/>
              </w:rPr>
            </w:pPr>
            <w:r w:rsidRPr="008A7719">
              <w:rPr>
                <w:sz w:val="26"/>
                <w:szCs w:val="26"/>
              </w:rPr>
              <w:t>Часы работы (обеденный перерыв)</w:t>
            </w:r>
          </w:p>
        </w:tc>
        <w:tc>
          <w:tcPr>
            <w:tcW w:w="1642" w:type="pct"/>
          </w:tcPr>
          <w:p w:rsidR="00A66C80" w:rsidRPr="008A7719" w:rsidRDefault="00A66C80" w:rsidP="00D951E2">
            <w:pPr>
              <w:pStyle w:val="NormalWeb"/>
              <w:widowControl w:val="0"/>
              <w:ind w:firstLine="284"/>
              <w:rPr>
                <w:sz w:val="26"/>
                <w:szCs w:val="26"/>
              </w:rPr>
            </w:pPr>
            <w:r w:rsidRPr="008A7719">
              <w:rPr>
                <w:sz w:val="26"/>
                <w:szCs w:val="26"/>
              </w:rPr>
              <w:t>Часы приема граждан</w:t>
            </w:r>
          </w:p>
        </w:tc>
      </w:tr>
      <w:tr w:rsidR="00A66C80" w:rsidRPr="00441B87" w:rsidTr="00D951E2">
        <w:tc>
          <w:tcPr>
            <w:tcW w:w="1684" w:type="pct"/>
          </w:tcPr>
          <w:p w:rsidR="00A66C80" w:rsidRPr="008A7719" w:rsidRDefault="00A66C80" w:rsidP="00D951E2">
            <w:pPr>
              <w:pStyle w:val="NormalWeb"/>
              <w:widowControl w:val="0"/>
              <w:ind w:firstLine="284"/>
              <w:rPr>
                <w:sz w:val="26"/>
                <w:szCs w:val="26"/>
              </w:rPr>
            </w:pPr>
            <w:r w:rsidRPr="008A7719">
              <w:rPr>
                <w:sz w:val="26"/>
                <w:szCs w:val="26"/>
              </w:rPr>
              <w:t>Понедельник</w:t>
            </w:r>
          </w:p>
        </w:tc>
        <w:tc>
          <w:tcPr>
            <w:tcW w:w="1674" w:type="pct"/>
          </w:tcPr>
          <w:p w:rsidR="00A66C80" w:rsidRPr="008A7719" w:rsidRDefault="00A66C80" w:rsidP="00D951E2">
            <w:pPr>
              <w:pStyle w:val="NormalWeb"/>
              <w:widowControl w:val="0"/>
              <w:rPr>
                <w:sz w:val="26"/>
                <w:szCs w:val="26"/>
              </w:rPr>
            </w:pPr>
            <w:r w:rsidRPr="008A7719">
              <w:rPr>
                <w:sz w:val="26"/>
                <w:szCs w:val="26"/>
              </w:rPr>
              <w:t>8.00- 12.00  13.00-16.00</w:t>
            </w:r>
          </w:p>
        </w:tc>
        <w:tc>
          <w:tcPr>
            <w:tcW w:w="1642" w:type="pct"/>
          </w:tcPr>
          <w:p w:rsidR="00A66C80" w:rsidRPr="008A7719" w:rsidRDefault="00A66C80" w:rsidP="00D951E2">
            <w:pPr>
              <w:pStyle w:val="NormalWeb"/>
              <w:widowControl w:val="0"/>
              <w:ind w:firstLine="284"/>
              <w:rPr>
                <w:sz w:val="26"/>
                <w:szCs w:val="26"/>
              </w:rPr>
            </w:pPr>
            <w:r w:rsidRPr="008A7719">
              <w:rPr>
                <w:sz w:val="26"/>
                <w:szCs w:val="26"/>
              </w:rPr>
              <w:t xml:space="preserve">8.00 - 12.00  </w:t>
            </w:r>
          </w:p>
        </w:tc>
      </w:tr>
      <w:tr w:rsidR="00A66C80" w:rsidRPr="00441B87" w:rsidTr="00D951E2">
        <w:tc>
          <w:tcPr>
            <w:tcW w:w="1684" w:type="pct"/>
          </w:tcPr>
          <w:p w:rsidR="00A66C80" w:rsidRPr="008A7719" w:rsidRDefault="00A66C80" w:rsidP="00D951E2">
            <w:pPr>
              <w:pStyle w:val="NormalWeb"/>
              <w:widowControl w:val="0"/>
              <w:ind w:firstLine="284"/>
              <w:rPr>
                <w:sz w:val="26"/>
                <w:szCs w:val="26"/>
              </w:rPr>
            </w:pPr>
            <w:r w:rsidRPr="008A7719">
              <w:rPr>
                <w:sz w:val="26"/>
                <w:szCs w:val="26"/>
              </w:rPr>
              <w:t>Вторник</w:t>
            </w:r>
          </w:p>
        </w:tc>
        <w:tc>
          <w:tcPr>
            <w:tcW w:w="1674" w:type="pct"/>
          </w:tcPr>
          <w:p w:rsidR="00A66C80" w:rsidRPr="008A7719" w:rsidRDefault="00A66C80" w:rsidP="00D951E2">
            <w:pPr>
              <w:pStyle w:val="NormalWeb"/>
              <w:widowControl w:val="0"/>
              <w:rPr>
                <w:sz w:val="26"/>
                <w:szCs w:val="26"/>
              </w:rPr>
            </w:pPr>
            <w:r w:rsidRPr="008A7719">
              <w:rPr>
                <w:sz w:val="26"/>
                <w:szCs w:val="26"/>
              </w:rPr>
              <w:t>8.00- 12.00  13.00-16.00</w:t>
            </w:r>
          </w:p>
        </w:tc>
        <w:tc>
          <w:tcPr>
            <w:tcW w:w="1642" w:type="pct"/>
          </w:tcPr>
          <w:p w:rsidR="00A66C80" w:rsidRPr="008A7719" w:rsidRDefault="00A66C80" w:rsidP="00D951E2">
            <w:pPr>
              <w:pStyle w:val="NormalWeb"/>
              <w:widowControl w:val="0"/>
              <w:ind w:firstLine="284"/>
              <w:rPr>
                <w:sz w:val="26"/>
                <w:szCs w:val="26"/>
              </w:rPr>
            </w:pPr>
            <w:r w:rsidRPr="008A7719">
              <w:rPr>
                <w:sz w:val="26"/>
                <w:szCs w:val="26"/>
              </w:rPr>
              <w:t xml:space="preserve">8.00 - 12.00  </w:t>
            </w:r>
          </w:p>
        </w:tc>
      </w:tr>
      <w:tr w:rsidR="00A66C80" w:rsidRPr="00441B87" w:rsidTr="00D951E2">
        <w:tc>
          <w:tcPr>
            <w:tcW w:w="1684" w:type="pct"/>
          </w:tcPr>
          <w:p w:rsidR="00A66C80" w:rsidRPr="008A7719" w:rsidRDefault="00A66C80" w:rsidP="00D951E2">
            <w:pPr>
              <w:pStyle w:val="NormalWeb"/>
              <w:widowControl w:val="0"/>
              <w:ind w:firstLine="284"/>
              <w:rPr>
                <w:sz w:val="26"/>
                <w:szCs w:val="26"/>
              </w:rPr>
            </w:pPr>
            <w:r w:rsidRPr="008A7719">
              <w:rPr>
                <w:sz w:val="26"/>
                <w:szCs w:val="26"/>
              </w:rPr>
              <w:t>Среда</w:t>
            </w:r>
          </w:p>
        </w:tc>
        <w:tc>
          <w:tcPr>
            <w:tcW w:w="1674" w:type="pct"/>
          </w:tcPr>
          <w:p w:rsidR="00A66C80" w:rsidRPr="008A7719" w:rsidRDefault="00A66C80" w:rsidP="00D951E2">
            <w:pPr>
              <w:pStyle w:val="NormalWeb"/>
              <w:widowControl w:val="0"/>
              <w:rPr>
                <w:sz w:val="26"/>
                <w:szCs w:val="26"/>
              </w:rPr>
            </w:pPr>
            <w:r w:rsidRPr="008A7719">
              <w:rPr>
                <w:sz w:val="26"/>
                <w:szCs w:val="26"/>
              </w:rPr>
              <w:t>8.00- 12.00  13.00-16.00</w:t>
            </w:r>
          </w:p>
        </w:tc>
        <w:tc>
          <w:tcPr>
            <w:tcW w:w="1642" w:type="pct"/>
          </w:tcPr>
          <w:p w:rsidR="00A66C80" w:rsidRPr="008A7719" w:rsidRDefault="00A66C80" w:rsidP="00D951E2">
            <w:pPr>
              <w:pStyle w:val="NormalWeb"/>
              <w:widowControl w:val="0"/>
              <w:ind w:firstLine="284"/>
              <w:rPr>
                <w:sz w:val="26"/>
                <w:szCs w:val="26"/>
              </w:rPr>
            </w:pPr>
            <w:r w:rsidRPr="008A7719">
              <w:rPr>
                <w:sz w:val="26"/>
                <w:szCs w:val="26"/>
              </w:rPr>
              <w:t xml:space="preserve">8.00 - 12.00  </w:t>
            </w:r>
          </w:p>
        </w:tc>
      </w:tr>
      <w:tr w:rsidR="00A66C80" w:rsidRPr="00441B87" w:rsidTr="00D951E2">
        <w:tc>
          <w:tcPr>
            <w:tcW w:w="1684" w:type="pct"/>
          </w:tcPr>
          <w:p w:rsidR="00A66C80" w:rsidRPr="008A7719" w:rsidRDefault="00A66C80" w:rsidP="00D951E2">
            <w:pPr>
              <w:pStyle w:val="NormalWeb"/>
              <w:widowControl w:val="0"/>
              <w:ind w:firstLine="284"/>
              <w:rPr>
                <w:sz w:val="26"/>
                <w:szCs w:val="26"/>
              </w:rPr>
            </w:pPr>
            <w:r w:rsidRPr="008A7719">
              <w:rPr>
                <w:sz w:val="26"/>
                <w:szCs w:val="26"/>
              </w:rPr>
              <w:t>Четверг</w:t>
            </w:r>
          </w:p>
        </w:tc>
        <w:tc>
          <w:tcPr>
            <w:tcW w:w="1674" w:type="pct"/>
          </w:tcPr>
          <w:p w:rsidR="00A66C80" w:rsidRPr="008A7719" w:rsidRDefault="00A66C80" w:rsidP="00D951E2">
            <w:pPr>
              <w:pStyle w:val="NormalWeb"/>
              <w:widowControl w:val="0"/>
              <w:rPr>
                <w:sz w:val="26"/>
                <w:szCs w:val="26"/>
              </w:rPr>
            </w:pPr>
            <w:r w:rsidRPr="008A7719">
              <w:rPr>
                <w:sz w:val="26"/>
                <w:szCs w:val="26"/>
              </w:rPr>
              <w:t>8.00- 12.00  13.00-16.00</w:t>
            </w:r>
          </w:p>
        </w:tc>
        <w:tc>
          <w:tcPr>
            <w:tcW w:w="1642" w:type="pct"/>
          </w:tcPr>
          <w:p w:rsidR="00A66C80" w:rsidRPr="008A7719" w:rsidRDefault="00A66C80" w:rsidP="00D951E2">
            <w:pPr>
              <w:pStyle w:val="NormalWeb"/>
              <w:widowControl w:val="0"/>
              <w:ind w:firstLine="284"/>
              <w:rPr>
                <w:sz w:val="26"/>
                <w:szCs w:val="26"/>
              </w:rPr>
            </w:pPr>
            <w:r w:rsidRPr="008A7719">
              <w:rPr>
                <w:sz w:val="26"/>
                <w:szCs w:val="26"/>
              </w:rPr>
              <w:t xml:space="preserve">8.00 - 12.00  </w:t>
            </w:r>
          </w:p>
        </w:tc>
      </w:tr>
      <w:tr w:rsidR="00A66C80" w:rsidRPr="00441B87" w:rsidTr="00D951E2">
        <w:tc>
          <w:tcPr>
            <w:tcW w:w="1684" w:type="pct"/>
          </w:tcPr>
          <w:p w:rsidR="00A66C80" w:rsidRPr="008A7719" w:rsidRDefault="00A66C80" w:rsidP="00D951E2">
            <w:pPr>
              <w:pStyle w:val="NormalWeb"/>
              <w:widowControl w:val="0"/>
              <w:ind w:firstLine="284"/>
              <w:rPr>
                <w:sz w:val="26"/>
                <w:szCs w:val="26"/>
              </w:rPr>
            </w:pPr>
            <w:r w:rsidRPr="008A7719">
              <w:rPr>
                <w:sz w:val="26"/>
                <w:szCs w:val="26"/>
              </w:rPr>
              <w:t>Пятница</w:t>
            </w:r>
          </w:p>
        </w:tc>
        <w:tc>
          <w:tcPr>
            <w:tcW w:w="1674" w:type="pct"/>
          </w:tcPr>
          <w:p w:rsidR="00A66C80" w:rsidRPr="008A7719" w:rsidRDefault="00A66C80" w:rsidP="00D951E2">
            <w:pPr>
              <w:pStyle w:val="NormalWeb"/>
              <w:widowControl w:val="0"/>
              <w:rPr>
                <w:sz w:val="26"/>
                <w:szCs w:val="26"/>
              </w:rPr>
            </w:pPr>
            <w:r w:rsidRPr="008A7719">
              <w:rPr>
                <w:sz w:val="26"/>
                <w:szCs w:val="26"/>
              </w:rPr>
              <w:t>8.00- 12.00  13.00-16.00</w:t>
            </w:r>
          </w:p>
        </w:tc>
        <w:tc>
          <w:tcPr>
            <w:tcW w:w="1642" w:type="pct"/>
          </w:tcPr>
          <w:p w:rsidR="00A66C80" w:rsidRPr="008A7719" w:rsidRDefault="00A66C80" w:rsidP="00D951E2">
            <w:pPr>
              <w:pStyle w:val="NormalWeb"/>
              <w:widowControl w:val="0"/>
              <w:ind w:firstLine="284"/>
              <w:rPr>
                <w:sz w:val="26"/>
                <w:szCs w:val="26"/>
              </w:rPr>
            </w:pPr>
            <w:r w:rsidRPr="008A7719">
              <w:rPr>
                <w:sz w:val="26"/>
                <w:szCs w:val="26"/>
              </w:rPr>
              <w:t xml:space="preserve">8.00 - 12.00  </w:t>
            </w:r>
          </w:p>
        </w:tc>
      </w:tr>
      <w:tr w:rsidR="00A66C80" w:rsidRPr="00441B87" w:rsidTr="00D951E2">
        <w:tc>
          <w:tcPr>
            <w:tcW w:w="1684" w:type="pct"/>
          </w:tcPr>
          <w:p w:rsidR="00A66C80" w:rsidRPr="008A7719" w:rsidRDefault="00A66C80" w:rsidP="00D951E2">
            <w:pPr>
              <w:pStyle w:val="NormalWeb"/>
              <w:widowControl w:val="0"/>
              <w:ind w:firstLine="284"/>
              <w:rPr>
                <w:sz w:val="26"/>
                <w:szCs w:val="26"/>
              </w:rPr>
            </w:pPr>
            <w:r w:rsidRPr="008A7719">
              <w:rPr>
                <w:sz w:val="26"/>
                <w:szCs w:val="26"/>
              </w:rPr>
              <w:t>Суббота</w:t>
            </w:r>
          </w:p>
        </w:tc>
        <w:tc>
          <w:tcPr>
            <w:tcW w:w="3316" w:type="pct"/>
            <w:gridSpan w:val="2"/>
          </w:tcPr>
          <w:p w:rsidR="00A66C80" w:rsidRPr="008A7719" w:rsidRDefault="00A66C80" w:rsidP="00D951E2">
            <w:pPr>
              <w:pStyle w:val="NormalWeb"/>
              <w:widowControl w:val="0"/>
              <w:ind w:firstLine="284"/>
              <w:rPr>
                <w:sz w:val="26"/>
                <w:szCs w:val="26"/>
              </w:rPr>
            </w:pPr>
            <w:r w:rsidRPr="008A7719">
              <w:rPr>
                <w:sz w:val="26"/>
                <w:szCs w:val="26"/>
              </w:rPr>
              <w:t>Выходной</w:t>
            </w:r>
          </w:p>
        </w:tc>
      </w:tr>
      <w:tr w:rsidR="00A66C80" w:rsidRPr="00441B87" w:rsidTr="00D951E2">
        <w:tc>
          <w:tcPr>
            <w:tcW w:w="1684" w:type="pct"/>
          </w:tcPr>
          <w:p w:rsidR="00A66C80" w:rsidRPr="008A7719" w:rsidRDefault="00A66C80" w:rsidP="00D951E2">
            <w:pPr>
              <w:pStyle w:val="NormalWeb"/>
              <w:widowControl w:val="0"/>
              <w:ind w:firstLine="284"/>
              <w:rPr>
                <w:sz w:val="26"/>
                <w:szCs w:val="26"/>
              </w:rPr>
            </w:pPr>
            <w:r w:rsidRPr="008A7719">
              <w:rPr>
                <w:sz w:val="26"/>
                <w:szCs w:val="26"/>
              </w:rPr>
              <w:t>Воскресенье</w:t>
            </w:r>
          </w:p>
        </w:tc>
        <w:tc>
          <w:tcPr>
            <w:tcW w:w="3316" w:type="pct"/>
            <w:gridSpan w:val="2"/>
          </w:tcPr>
          <w:p w:rsidR="00A66C80" w:rsidRPr="008A7719" w:rsidRDefault="00A66C80" w:rsidP="00D951E2">
            <w:pPr>
              <w:pStyle w:val="NormalWeb"/>
              <w:widowControl w:val="0"/>
              <w:ind w:firstLine="284"/>
              <w:rPr>
                <w:sz w:val="26"/>
                <w:szCs w:val="26"/>
              </w:rPr>
            </w:pPr>
            <w:r w:rsidRPr="008A7719">
              <w:rPr>
                <w:sz w:val="26"/>
                <w:szCs w:val="26"/>
              </w:rPr>
              <w:t>Выходной</w:t>
            </w:r>
          </w:p>
        </w:tc>
      </w:tr>
    </w:tbl>
    <w:p w:rsidR="00A66C80" w:rsidRPr="00BF299D" w:rsidRDefault="00A66C80" w:rsidP="0034271E">
      <w:pPr>
        <w:pStyle w:val="NormalWeb"/>
        <w:widowControl w:val="0"/>
        <w:spacing w:before="0" w:beforeAutospacing="0" w:after="0" w:afterAutospacing="0"/>
      </w:pPr>
      <w:r w:rsidRPr="00441B87">
        <w:br w:type="page"/>
      </w:r>
    </w:p>
    <w:p w:rsidR="00A66C80" w:rsidRPr="000C5255" w:rsidRDefault="00A66C80" w:rsidP="00857720">
      <w:pPr>
        <w:autoSpaceDE w:val="0"/>
        <w:autoSpaceDN w:val="0"/>
        <w:adjustRightInd w:val="0"/>
        <w:ind w:firstLine="709"/>
        <w:jc w:val="right"/>
        <w:outlineLvl w:val="0"/>
        <w:rPr>
          <w:sz w:val="26"/>
          <w:szCs w:val="26"/>
        </w:rPr>
      </w:pPr>
      <w:r>
        <w:rPr>
          <w:sz w:val="26"/>
          <w:szCs w:val="26"/>
        </w:rPr>
        <w:t>Приложение 2</w:t>
      </w:r>
    </w:p>
    <w:p w:rsidR="00A66C80" w:rsidRPr="000C5255" w:rsidRDefault="00A66C80" w:rsidP="00857720">
      <w:pPr>
        <w:autoSpaceDE w:val="0"/>
        <w:autoSpaceDN w:val="0"/>
        <w:adjustRightInd w:val="0"/>
        <w:ind w:firstLine="709"/>
        <w:jc w:val="right"/>
        <w:rPr>
          <w:sz w:val="26"/>
          <w:szCs w:val="26"/>
        </w:rPr>
      </w:pPr>
      <w:r w:rsidRPr="000C5255">
        <w:rPr>
          <w:sz w:val="26"/>
          <w:szCs w:val="26"/>
        </w:rPr>
        <w:t>к административному регламенту</w:t>
      </w:r>
    </w:p>
    <w:p w:rsidR="00A66C80" w:rsidRPr="000C5255" w:rsidRDefault="00A66C80" w:rsidP="00857720">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A66C80" w:rsidRDefault="00A66C80" w:rsidP="00857720">
      <w:pPr>
        <w:pStyle w:val="ConsPlusNormal"/>
        <w:spacing w:line="276" w:lineRule="auto"/>
        <w:ind w:firstLine="709"/>
        <w:jc w:val="right"/>
        <w:outlineLvl w:val="0"/>
        <w:rPr>
          <w:rFonts w:ascii="Times New Roman" w:hAnsi="Times New Roman"/>
        </w:rPr>
      </w:pPr>
    </w:p>
    <w:p w:rsidR="00A66C80" w:rsidRPr="00D14421" w:rsidRDefault="00A66C80" w:rsidP="00857720">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A66C80" w:rsidRPr="00D14421" w:rsidRDefault="00A66C80" w:rsidP="00857720">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A66C80" w:rsidRPr="00D14421" w:rsidRDefault="00A66C80" w:rsidP="00857720">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A66C80" w:rsidRPr="00D14421" w:rsidRDefault="00A66C80" w:rsidP="00857720">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A66C80" w:rsidRPr="00D14421" w:rsidRDefault="00A66C80" w:rsidP="00857720">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A66C80" w:rsidRPr="00D14421" w:rsidRDefault="00A66C80" w:rsidP="00857720">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A66C80" w:rsidRPr="00D14421" w:rsidRDefault="00A66C80" w:rsidP="00857720">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A66C80" w:rsidRPr="00D14421" w:rsidRDefault="00A66C80" w:rsidP="00857720">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A66C80" w:rsidRPr="00D14421" w:rsidRDefault="00A66C80" w:rsidP="00857720">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A66C80" w:rsidRPr="00D14421" w:rsidRDefault="00A66C80" w:rsidP="00857720">
      <w:pPr>
        <w:autoSpaceDE w:val="0"/>
        <w:autoSpaceDN w:val="0"/>
        <w:adjustRightInd w:val="0"/>
        <w:spacing w:line="360" w:lineRule="auto"/>
        <w:jc w:val="center"/>
        <w:rPr>
          <w:sz w:val="26"/>
          <w:szCs w:val="26"/>
          <w:lang w:eastAsia="ru-RU"/>
        </w:rPr>
      </w:pPr>
    </w:p>
    <w:p w:rsidR="00A66C80" w:rsidRPr="00BD4070" w:rsidRDefault="00A66C80" w:rsidP="00857720">
      <w:pPr>
        <w:pStyle w:val="a2"/>
        <w:jc w:val="both"/>
        <w:rPr>
          <w:rFonts w:ascii="Times New Roman" w:hAnsi="Times New Roman" w:cs="Times New Roman"/>
          <w:sz w:val="26"/>
          <w:szCs w:val="26"/>
        </w:rPr>
      </w:pPr>
      <w:r>
        <w:rPr>
          <w:rStyle w:val="a1"/>
          <w:rFonts w:ascii="Times New Roman" w:hAnsi="Times New Roman" w:cs="Times New Roman"/>
          <w:bCs/>
          <w:sz w:val="26"/>
          <w:szCs w:val="26"/>
        </w:rPr>
        <w:t xml:space="preserve">                                                        </w:t>
      </w:r>
      <w:r w:rsidRPr="00BD4070">
        <w:rPr>
          <w:rStyle w:val="a1"/>
          <w:rFonts w:ascii="Times New Roman" w:hAnsi="Times New Roman" w:cs="Times New Roman"/>
          <w:bCs/>
          <w:sz w:val="26"/>
          <w:szCs w:val="26"/>
        </w:rPr>
        <w:t>ЗАЯВЛЕНИЕ</w:t>
      </w:r>
    </w:p>
    <w:p w:rsidR="00A66C80" w:rsidRPr="00BD4070" w:rsidRDefault="00A66C80" w:rsidP="00857720">
      <w:pPr>
        <w:pStyle w:val="a2"/>
        <w:ind w:firstLine="709"/>
        <w:jc w:val="both"/>
        <w:rPr>
          <w:rFonts w:ascii="Times New Roman" w:hAnsi="Times New Roman" w:cs="Times New Roman"/>
          <w:sz w:val="26"/>
          <w:szCs w:val="26"/>
        </w:rPr>
      </w:pPr>
      <w:r w:rsidRPr="00BD4070">
        <w:rPr>
          <w:rFonts w:ascii="Times New Roman" w:hAnsi="Times New Roman" w:cs="Times New Roman"/>
          <w:sz w:val="26"/>
          <w:szCs w:val="26"/>
        </w:rPr>
        <w:t>Прошу предоставить разрешение на условно разрешенный вид</w:t>
      </w:r>
      <w:r>
        <w:rPr>
          <w:rFonts w:ascii="Times New Roman" w:hAnsi="Times New Roman" w:cs="Times New Roman"/>
          <w:sz w:val="26"/>
          <w:szCs w:val="26"/>
        </w:rPr>
        <w:t xml:space="preserve"> </w:t>
      </w:r>
      <w:r w:rsidRPr="00BD4070">
        <w:rPr>
          <w:rFonts w:ascii="Times New Roman" w:hAnsi="Times New Roman" w:cs="Times New Roman"/>
          <w:sz w:val="26"/>
          <w:szCs w:val="26"/>
        </w:rPr>
        <w:t>использования земельного участка, принадлежащего на праве</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__________________________________________________________________</w:t>
      </w:r>
    </w:p>
    <w:p w:rsidR="00A66C80" w:rsidRPr="00833629" w:rsidRDefault="00A66C80" w:rsidP="00857720">
      <w:pPr>
        <w:pStyle w:val="a2"/>
        <w:jc w:val="center"/>
        <w:rPr>
          <w:rFonts w:ascii="Times New Roman" w:hAnsi="Times New Roman" w:cs="Times New Roman"/>
          <w:sz w:val="26"/>
          <w:szCs w:val="26"/>
        </w:rPr>
      </w:pPr>
      <w:r w:rsidRPr="00833629">
        <w:rPr>
          <w:rFonts w:ascii="Times New Roman" w:hAnsi="Times New Roman" w:cs="Times New Roman"/>
          <w:sz w:val="26"/>
          <w:szCs w:val="26"/>
        </w:rPr>
        <w:t>(указать вид разрешенного использования, вид права, реквизиты правоустанавливающих документов)</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или/и объекта капитального строительства</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__________________________________________________________________</w:t>
      </w:r>
    </w:p>
    <w:p w:rsidR="00A66C80" w:rsidRPr="00BD4070" w:rsidRDefault="00A66C80" w:rsidP="00857720">
      <w:pPr>
        <w:pStyle w:val="a2"/>
        <w:jc w:val="center"/>
        <w:rPr>
          <w:rFonts w:ascii="Times New Roman" w:hAnsi="Times New Roman" w:cs="Times New Roman"/>
          <w:sz w:val="26"/>
          <w:szCs w:val="26"/>
        </w:rPr>
      </w:pPr>
      <w:r w:rsidRPr="00BD4070">
        <w:rPr>
          <w:rFonts w:ascii="Times New Roman" w:hAnsi="Times New Roman" w:cs="Times New Roman"/>
          <w:sz w:val="26"/>
          <w:szCs w:val="26"/>
        </w:rPr>
        <w:t>(указать наименование объекта капитального строительства)</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принадлежащего на праве __________________________________________,</w:t>
      </w:r>
    </w:p>
    <w:p w:rsidR="00A66C80" w:rsidRPr="00BD4070" w:rsidRDefault="00A66C80" w:rsidP="00857720">
      <w:pPr>
        <w:pStyle w:val="a2"/>
        <w:jc w:val="center"/>
        <w:rPr>
          <w:rFonts w:ascii="Times New Roman" w:hAnsi="Times New Roman" w:cs="Times New Roman"/>
          <w:sz w:val="26"/>
          <w:szCs w:val="26"/>
        </w:rPr>
      </w:pPr>
      <w:r w:rsidRPr="00BD4070">
        <w:rPr>
          <w:rFonts w:ascii="Times New Roman" w:hAnsi="Times New Roman" w:cs="Times New Roman"/>
          <w:sz w:val="26"/>
          <w:szCs w:val="26"/>
        </w:rPr>
        <w:t>(указать вид права,</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__________________________________________________________________</w:t>
      </w:r>
    </w:p>
    <w:p w:rsidR="00A66C80" w:rsidRPr="00BD4070" w:rsidRDefault="00A66C80" w:rsidP="00857720">
      <w:pPr>
        <w:pStyle w:val="a2"/>
        <w:jc w:val="center"/>
        <w:rPr>
          <w:rFonts w:ascii="Times New Roman" w:hAnsi="Times New Roman" w:cs="Times New Roman"/>
          <w:sz w:val="26"/>
          <w:szCs w:val="26"/>
        </w:rPr>
      </w:pPr>
      <w:r w:rsidRPr="00BD4070">
        <w:rPr>
          <w:rFonts w:ascii="Times New Roman" w:hAnsi="Times New Roman" w:cs="Times New Roman"/>
          <w:sz w:val="26"/>
          <w:szCs w:val="26"/>
        </w:rPr>
        <w:t>реквизиты правоустанавливающих документов)</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находящегося в квартале _____ , с кадастровым номером ____________,</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в территориальной зоне ___________________________________________</w:t>
      </w:r>
    </w:p>
    <w:p w:rsidR="00A66C80" w:rsidRPr="00BD4070" w:rsidRDefault="00A66C80" w:rsidP="00857720">
      <w:pPr>
        <w:pStyle w:val="a2"/>
        <w:jc w:val="center"/>
        <w:rPr>
          <w:rFonts w:ascii="Times New Roman" w:hAnsi="Times New Roman" w:cs="Times New Roman"/>
          <w:sz w:val="26"/>
          <w:szCs w:val="26"/>
        </w:rPr>
      </w:pPr>
      <w:r>
        <w:rPr>
          <w:rFonts w:ascii="Times New Roman" w:hAnsi="Times New Roman" w:cs="Times New Roman"/>
          <w:sz w:val="26"/>
          <w:szCs w:val="26"/>
        </w:rPr>
        <w:t xml:space="preserve">                       </w:t>
      </w:r>
      <w:r w:rsidRPr="00BD4070">
        <w:rPr>
          <w:rFonts w:ascii="Times New Roman" w:hAnsi="Times New Roman" w:cs="Times New Roman"/>
          <w:sz w:val="26"/>
          <w:szCs w:val="26"/>
        </w:rPr>
        <w:t>(указать наименование территориальной зоны</w:t>
      </w:r>
    </w:p>
    <w:p w:rsidR="00A66C80" w:rsidRPr="00BD4070" w:rsidRDefault="00A66C80" w:rsidP="00857720">
      <w:pPr>
        <w:pStyle w:val="a2"/>
        <w:jc w:val="center"/>
        <w:rPr>
          <w:rFonts w:ascii="Times New Roman" w:hAnsi="Times New Roman" w:cs="Times New Roman"/>
          <w:sz w:val="26"/>
          <w:szCs w:val="26"/>
        </w:rPr>
      </w:pPr>
      <w:r w:rsidRPr="00BD4070">
        <w:rPr>
          <w:rFonts w:ascii="Times New Roman" w:hAnsi="Times New Roman" w:cs="Times New Roman"/>
          <w:sz w:val="26"/>
          <w:szCs w:val="26"/>
        </w:rPr>
        <w:t>в соответствии с Правилами землепользования и застройки)</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для размещения ___________________________________________________</w:t>
      </w:r>
    </w:p>
    <w:p w:rsidR="00A66C80" w:rsidRPr="00BD4070" w:rsidRDefault="00A66C80" w:rsidP="00857720">
      <w:pPr>
        <w:pStyle w:val="a2"/>
        <w:jc w:val="center"/>
        <w:rPr>
          <w:rFonts w:ascii="Times New Roman" w:hAnsi="Times New Roman" w:cs="Times New Roman"/>
          <w:sz w:val="26"/>
          <w:szCs w:val="26"/>
        </w:rPr>
      </w:pPr>
      <w:r w:rsidRPr="00BD4070">
        <w:rPr>
          <w:rFonts w:ascii="Times New Roman" w:hAnsi="Times New Roman" w:cs="Times New Roman"/>
          <w:sz w:val="26"/>
          <w:szCs w:val="26"/>
        </w:rPr>
        <w:t>(указать испрашиваемый условно разрешенный вид использования</w:t>
      </w:r>
    </w:p>
    <w:p w:rsidR="00A66C80" w:rsidRPr="00BD4070" w:rsidRDefault="00A66C80" w:rsidP="00857720">
      <w:pPr>
        <w:pStyle w:val="a2"/>
        <w:jc w:val="center"/>
        <w:rPr>
          <w:rFonts w:ascii="Times New Roman" w:hAnsi="Times New Roman" w:cs="Times New Roman"/>
          <w:sz w:val="26"/>
          <w:szCs w:val="26"/>
        </w:rPr>
      </w:pPr>
      <w:r w:rsidRPr="00BD4070">
        <w:rPr>
          <w:rFonts w:ascii="Times New Roman" w:hAnsi="Times New Roman" w:cs="Times New Roman"/>
          <w:sz w:val="26"/>
          <w:szCs w:val="26"/>
        </w:rPr>
        <w:t>земельного участка или объекта</w:t>
      </w:r>
    </w:p>
    <w:p w:rsidR="00A66C80" w:rsidRPr="00BD4070" w:rsidRDefault="00A66C80" w:rsidP="00857720">
      <w:pPr>
        <w:pStyle w:val="a2"/>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__________________________________________________________________</w:t>
      </w:r>
    </w:p>
    <w:p w:rsidR="00A66C80" w:rsidRPr="00BD4070" w:rsidRDefault="00A66C80" w:rsidP="00857720">
      <w:pPr>
        <w:pStyle w:val="a2"/>
        <w:jc w:val="center"/>
        <w:rPr>
          <w:rFonts w:ascii="Times New Roman" w:hAnsi="Times New Roman" w:cs="Times New Roman"/>
          <w:sz w:val="26"/>
          <w:szCs w:val="26"/>
        </w:rPr>
      </w:pPr>
      <w:r w:rsidRPr="00BD4070">
        <w:rPr>
          <w:rFonts w:ascii="Times New Roman" w:hAnsi="Times New Roman" w:cs="Times New Roman"/>
          <w:sz w:val="26"/>
          <w:szCs w:val="26"/>
        </w:rPr>
        <w:t>капитального строительства, согласно перечню для соответствующей</w:t>
      </w:r>
    </w:p>
    <w:p w:rsidR="00A66C80" w:rsidRPr="00BD4070" w:rsidRDefault="00A66C80" w:rsidP="00857720">
      <w:pPr>
        <w:pStyle w:val="a2"/>
        <w:jc w:val="center"/>
        <w:rPr>
          <w:rFonts w:ascii="Times New Roman" w:hAnsi="Times New Roman" w:cs="Times New Roman"/>
          <w:sz w:val="26"/>
          <w:szCs w:val="26"/>
        </w:rPr>
      </w:pPr>
      <w:r w:rsidRPr="00BD4070">
        <w:rPr>
          <w:rFonts w:ascii="Times New Roman" w:hAnsi="Times New Roman" w:cs="Times New Roman"/>
          <w:sz w:val="26"/>
          <w:szCs w:val="26"/>
        </w:rPr>
        <w:t>территориальной зоны)</w:t>
      </w:r>
    </w:p>
    <w:p w:rsidR="00A66C80" w:rsidRDefault="00A66C80" w:rsidP="00857720">
      <w:pPr>
        <w:pStyle w:val="a2"/>
        <w:jc w:val="both"/>
        <w:rPr>
          <w:rStyle w:val="a1"/>
          <w:rFonts w:ascii="Times New Roman" w:hAnsi="Times New Roman" w:cs="Times New Roman"/>
          <w:bCs/>
          <w:sz w:val="26"/>
          <w:szCs w:val="26"/>
        </w:rPr>
      </w:pPr>
    </w:p>
    <w:p w:rsidR="00A66C80" w:rsidRPr="00BD4070" w:rsidRDefault="00A66C80" w:rsidP="00857720">
      <w:pPr>
        <w:pStyle w:val="a2"/>
        <w:jc w:val="both"/>
        <w:rPr>
          <w:rFonts w:ascii="Times New Roman" w:hAnsi="Times New Roman" w:cs="Times New Roman"/>
          <w:sz w:val="26"/>
          <w:szCs w:val="26"/>
        </w:rPr>
      </w:pPr>
      <w:r w:rsidRPr="00BD4070">
        <w:rPr>
          <w:rStyle w:val="a1"/>
          <w:rFonts w:ascii="Times New Roman" w:hAnsi="Times New Roman" w:cs="Times New Roman"/>
          <w:bCs/>
          <w:sz w:val="26"/>
          <w:szCs w:val="26"/>
        </w:rPr>
        <w:t>Приложения</w:t>
      </w:r>
      <w:r w:rsidRPr="00BD4070">
        <w:rPr>
          <w:rFonts w:ascii="Times New Roman" w:hAnsi="Times New Roman" w:cs="Times New Roman"/>
          <w:sz w:val="26"/>
          <w:szCs w:val="26"/>
        </w:rPr>
        <w:t xml:space="preserve"> (обязательные):</w:t>
      </w:r>
    </w:p>
    <w:p w:rsidR="00A66C80" w:rsidRDefault="00A66C80" w:rsidP="00857720">
      <w:pPr>
        <w:pStyle w:val="a2"/>
        <w:tabs>
          <w:tab w:val="left" w:pos="0"/>
        </w:tabs>
        <w:ind w:firstLine="709"/>
        <w:jc w:val="both"/>
        <w:rPr>
          <w:rStyle w:val="a1"/>
          <w:rFonts w:ascii="Times New Roman" w:hAnsi="Times New Roman" w:cs="Times New Roman"/>
          <w:bCs/>
          <w:sz w:val="26"/>
          <w:szCs w:val="26"/>
        </w:rPr>
      </w:pPr>
      <w:r w:rsidRPr="00BD4070">
        <w:rPr>
          <w:rStyle w:val="a1"/>
          <w:rFonts w:ascii="Times New Roman" w:hAnsi="Times New Roman" w:cs="Times New Roman"/>
          <w:bCs/>
          <w:sz w:val="26"/>
          <w:szCs w:val="26"/>
        </w:rPr>
        <w:t>1. Материалы (проработка) по обоснованию предоставления разрешения</w:t>
      </w:r>
      <w:r>
        <w:rPr>
          <w:rStyle w:val="a1"/>
          <w:rFonts w:ascii="Times New Roman" w:hAnsi="Times New Roman" w:cs="Times New Roman"/>
          <w:bCs/>
          <w:sz w:val="26"/>
          <w:szCs w:val="26"/>
        </w:rPr>
        <w:t xml:space="preserve"> </w:t>
      </w:r>
      <w:r w:rsidRPr="00BD4070">
        <w:rPr>
          <w:rFonts w:ascii="Times New Roman" w:hAnsi="Times New Roman" w:cs="Times New Roman"/>
          <w:sz w:val="26"/>
          <w:szCs w:val="26"/>
        </w:rPr>
        <w:t>на условно разрешенный вид использования (выполняются в виде</w:t>
      </w:r>
      <w:r>
        <w:rPr>
          <w:rFonts w:ascii="Times New Roman" w:hAnsi="Times New Roman" w:cs="Times New Roman"/>
          <w:sz w:val="26"/>
          <w:szCs w:val="26"/>
        </w:rPr>
        <w:t xml:space="preserve"> </w:t>
      </w:r>
      <w:r w:rsidRPr="00BD4070">
        <w:rPr>
          <w:rFonts w:ascii="Times New Roman" w:hAnsi="Times New Roman" w:cs="Times New Roman"/>
          <w:sz w:val="26"/>
          <w:szCs w:val="26"/>
        </w:rPr>
        <w:t>эскизного проекта, как демонстрационные материалы для организации</w:t>
      </w:r>
      <w:r>
        <w:rPr>
          <w:rFonts w:ascii="Times New Roman" w:hAnsi="Times New Roman" w:cs="Times New Roman"/>
          <w:sz w:val="26"/>
          <w:szCs w:val="26"/>
        </w:rPr>
        <w:t xml:space="preserve"> </w:t>
      </w:r>
      <w:r w:rsidRPr="00BD4070">
        <w:rPr>
          <w:rFonts w:ascii="Times New Roman" w:hAnsi="Times New Roman" w:cs="Times New Roman"/>
          <w:sz w:val="26"/>
          <w:szCs w:val="26"/>
        </w:rPr>
        <w:t>экспозиции на публичных слушаниях - в цвете, на  листах или</w:t>
      </w:r>
      <w:r>
        <w:rPr>
          <w:rFonts w:ascii="Times New Roman" w:hAnsi="Times New Roman" w:cs="Times New Roman"/>
          <w:sz w:val="26"/>
          <w:szCs w:val="26"/>
        </w:rPr>
        <w:t xml:space="preserve"> </w:t>
      </w:r>
      <w:r w:rsidRPr="00BD4070">
        <w:rPr>
          <w:rFonts w:ascii="Times New Roman" w:hAnsi="Times New Roman" w:cs="Times New Roman"/>
          <w:sz w:val="26"/>
          <w:szCs w:val="26"/>
        </w:rPr>
        <w:t>планшетах формата не менее А-3, а также сброшюрованные в альбомы</w:t>
      </w:r>
      <w:r>
        <w:rPr>
          <w:rFonts w:ascii="Times New Roman" w:hAnsi="Times New Roman" w:cs="Times New Roman"/>
          <w:sz w:val="26"/>
          <w:szCs w:val="26"/>
        </w:rPr>
        <w:t xml:space="preserve"> </w:t>
      </w:r>
      <w:r w:rsidRPr="00BD4070">
        <w:rPr>
          <w:rFonts w:ascii="Times New Roman" w:hAnsi="Times New Roman" w:cs="Times New Roman"/>
          <w:sz w:val="26"/>
          <w:szCs w:val="26"/>
        </w:rPr>
        <w:t>формата не более А-3), которые включают:</w:t>
      </w:r>
      <w:r>
        <w:rPr>
          <w:rFonts w:ascii="Times New Roman" w:hAnsi="Times New Roman" w:cs="Times New Roman"/>
          <w:sz w:val="26"/>
          <w:szCs w:val="26"/>
        </w:rPr>
        <w:t xml:space="preserve"> </w:t>
      </w:r>
      <w:r w:rsidRPr="00BD4070">
        <w:rPr>
          <w:rFonts w:ascii="Times New Roman" w:hAnsi="Times New Roman" w:cs="Times New Roman"/>
          <w:sz w:val="26"/>
          <w:szCs w:val="26"/>
        </w:rPr>
        <w:t>- фотографии земельного участка (или объекта капитального</w:t>
      </w:r>
      <w:r>
        <w:rPr>
          <w:rFonts w:ascii="Times New Roman" w:hAnsi="Times New Roman" w:cs="Times New Roman"/>
          <w:sz w:val="26"/>
          <w:szCs w:val="26"/>
        </w:rPr>
        <w:t xml:space="preserve"> </w:t>
      </w:r>
      <w:r w:rsidRPr="00BD4070">
        <w:rPr>
          <w:rFonts w:ascii="Times New Roman" w:hAnsi="Times New Roman" w:cs="Times New Roman"/>
          <w:sz w:val="26"/>
          <w:szCs w:val="26"/>
        </w:rPr>
        <w:t>строительства), в отношении которого запрашивается разрешение; - схему размещения земельного участка (или объекта) в границах</w:t>
      </w:r>
      <w:r>
        <w:rPr>
          <w:rFonts w:ascii="Times New Roman" w:hAnsi="Times New Roman" w:cs="Times New Roman"/>
          <w:sz w:val="26"/>
          <w:szCs w:val="26"/>
        </w:rPr>
        <w:t xml:space="preserve"> </w:t>
      </w:r>
      <w:r w:rsidRPr="00BD4070">
        <w:rPr>
          <w:rFonts w:ascii="Times New Roman" w:hAnsi="Times New Roman" w:cs="Times New Roman"/>
          <w:sz w:val="26"/>
          <w:szCs w:val="26"/>
        </w:rPr>
        <w:t>элемента планировочной структуры (квартал, район и т.п.); - схему планировочных ограничений (границы СЗЗ от существующих</w:t>
      </w:r>
      <w:r>
        <w:rPr>
          <w:rFonts w:ascii="Times New Roman" w:hAnsi="Times New Roman" w:cs="Times New Roman"/>
          <w:sz w:val="26"/>
          <w:szCs w:val="26"/>
        </w:rPr>
        <w:t xml:space="preserve"> </w:t>
      </w:r>
      <w:r w:rsidRPr="00BD4070">
        <w:rPr>
          <w:rFonts w:ascii="Times New Roman" w:hAnsi="Times New Roman" w:cs="Times New Roman"/>
          <w:sz w:val="26"/>
          <w:szCs w:val="26"/>
        </w:rPr>
        <w:t>объектов и от планируемых, границы водоохранных зон, границы</w:t>
      </w:r>
      <w:r>
        <w:rPr>
          <w:rFonts w:ascii="Times New Roman" w:hAnsi="Times New Roman" w:cs="Times New Roman"/>
          <w:sz w:val="26"/>
          <w:szCs w:val="26"/>
        </w:rPr>
        <w:t xml:space="preserve"> </w:t>
      </w:r>
      <w:r w:rsidRPr="00BD4070">
        <w:rPr>
          <w:rFonts w:ascii="Times New Roman" w:hAnsi="Times New Roman" w:cs="Times New Roman"/>
          <w:sz w:val="26"/>
          <w:szCs w:val="26"/>
        </w:rPr>
        <w:t>охранных зон, красные линии и т.п.);</w:t>
      </w:r>
      <w:r w:rsidRPr="00BD4070">
        <w:rPr>
          <w:rStyle w:val="a1"/>
          <w:rFonts w:ascii="Times New Roman" w:hAnsi="Times New Roman" w:cs="Times New Roman"/>
          <w:bCs/>
          <w:sz w:val="26"/>
          <w:szCs w:val="26"/>
        </w:rPr>
        <w:t xml:space="preserve"> </w:t>
      </w:r>
    </w:p>
    <w:p w:rsidR="00A66C80" w:rsidRDefault="00A66C80" w:rsidP="00857720">
      <w:pPr>
        <w:pStyle w:val="a2"/>
        <w:tabs>
          <w:tab w:val="left" w:pos="0"/>
        </w:tabs>
        <w:ind w:firstLine="709"/>
        <w:jc w:val="both"/>
        <w:rPr>
          <w:rFonts w:ascii="Times New Roman" w:hAnsi="Times New Roman" w:cs="Times New Roman"/>
          <w:b/>
          <w:bCs/>
          <w:color w:val="26282F"/>
          <w:sz w:val="26"/>
          <w:szCs w:val="26"/>
        </w:rPr>
      </w:pPr>
      <w:r w:rsidRPr="00BD4070">
        <w:rPr>
          <w:rStyle w:val="a1"/>
          <w:rFonts w:ascii="Times New Roman" w:hAnsi="Times New Roman" w:cs="Times New Roman"/>
          <w:bCs/>
          <w:sz w:val="26"/>
          <w:szCs w:val="26"/>
        </w:rPr>
        <w:t>В случае возможного негативного воздействия на окружающую среду</w:t>
      </w:r>
      <w:r>
        <w:rPr>
          <w:rStyle w:val="a1"/>
          <w:rFonts w:ascii="Times New Roman" w:hAnsi="Times New Roman" w:cs="Times New Roman"/>
          <w:bCs/>
          <w:sz w:val="26"/>
          <w:szCs w:val="26"/>
        </w:rPr>
        <w:t xml:space="preserve"> </w:t>
      </w:r>
      <w:r w:rsidRPr="00BD4070">
        <w:rPr>
          <w:rFonts w:ascii="Times New Roman" w:hAnsi="Times New Roman" w:cs="Times New Roman"/>
          <w:b/>
          <w:bCs/>
          <w:color w:val="26282F"/>
          <w:sz w:val="26"/>
          <w:szCs w:val="26"/>
        </w:rPr>
        <w:t>проработка выполняется в границах территории, подверженной риску</w:t>
      </w:r>
      <w:r>
        <w:rPr>
          <w:rFonts w:ascii="Times New Roman" w:hAnsi="Times New Roman" w:cs="Times New Roman"/>
          <w:b/>
          <w:bCs/>
          <w:color w:val="26282F"/>
          <w:sz w:val="26"/>
          <w:szCs w:val="26"/>
        </w:rPr>
        <w:t xml:space="preserve"> </w:t>
      </w:r>
      <w:r w:rsidRPr="00BD4070">
        <w:rPr>
          <w:rFonts w:ascii="Times New Roman" w:hAnsi="Times New Roman" w:cs="Times New Roman"/>
          <w:b/>
          <w:bCs/>
          <w:color w:val="26282F"/>
          <w:sz w:val="26"/>
          <w:szCs w:val="26"/>
        </w:rPr>
        <w:t>этого негативного воздействия;</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 схем</w:t>
      </w:r>
      <w:r>
        <w:rPr>
          <w:rFonts w:ascii="Times New Roman" w:hAnsi="Times New Roman" w:cs="Times New Roman"/>
          <w:sz w:val="26"/>
          <w:szCs w:val="26"/>
        </w:rPr>
        <w:t>а</w:t>
      </w:r>
      <w:r w:rsidRPr="00BD4070">
        <w:rPr>
          <w:rFonts w:ascii="Times New Roman" w:hAnsi="Times New Roman" w:cs="Times New Roman"/>
          <w:sz w:val="26"/>
          <w:szCs w:val="26"/>
        </w:rPr>
        <w:t xml:space="preserve"> планируемой застройки земельного участка, выполненн</w:t>
      </w:r>
      <w:r>
        <w:rPr>
          <w:rFonts w:ascii="Times New Roman" w:hAnsi="Times New Roman" w:cs="Times New Roman"/>
          <w:sz w:val="26"/>
          <w:szCs w:val="26"/>
        </w:rPr>
        <w:t>а</w:t>
      </w:r>
      <w:r w:rsidRPr="00BD4070">
        <w:rPr>
          <w:rFonts w:ascii="Times New Roman" w:hAnsi="Times New Roman" w:cs="Times New Roman"/>
          <w:sz w:val="26"/>
          <w:szCs w:val="26"/>
        </w:rPr>
        <w:t>ю</w:t>
      </w:r>
      <w:r>
        <w:rPr>
          <w:rFonts w:ascii="Times New Roman" w:hAnsi="Times New Roman" w:cs="Times New Roman"/>
          <w:sz w:val="26"/>
          <w:szCs w:val="26"/>
        </w:rPr>
        <w:t xml:space="preserve"> </w:t>
      </w:r>
      <w:r w:rsidRPr="00BD4070">
        <w:rPr>
          <w:rFonts w:ascii="Times New Roman" w:hAnsi="Times New Roman" w:cs="Times New Roman"/>
          <w:sz w:val="26"/>
          <w:szCs w:val="26"/>
        </w:rPr>
        <w:t>на основании градостроительного плана, с учетом окружающей</w:t>
      </w:r>
      <w:r>
        <w:rPr>
          <w:rFonts w:ascii="Times New Roman" w:hAnsi="Times New Roman" w:cs="Times New Roman"/>
          <w:sz w:val="26"/>
          <w:szCs w:val="26"/>
        </w:rPr>
        <w:t xml:space="preserve"> </w:t>
      </w:r>
      <w:r w:rsidRPr="00BD4070">
        <w:rPr>
          <w:rFonts w:ascii="Times New Roman" w:hAnsi="Times New Roman" w:cs="Times New Roman"/>
          <w:sz w:val="26"/>
          <w:szCs w:val="26"/>
        </w:rPr>
        <w:t>застройки (с соблюдением технических регламентов, предельных</w:t>
      </w:r>
      <w:r>
        <w:rPr>
          <w:rFonts w:ascii="Times New Roman" w:hAnsi="Times New Roman" w:cs="Times New Roman"/>
          <w:sz w:val="26"/>
          <w:szCs w:val="26"/>
        </w:rPr>
        <w:t xml:space="preserve"> </w:t>
      </w:r>
      <w:r w:rsidRPr="00BD4070">
        <w:rPr>
          <w:rFonts w:ascii="Times New Roman" w:hAnsi="Times New Roman" w:cs="Times New Roman"/>
          <w:sz w:val="26"/>
          <w:szCs w:val="26"/>
        </w:rPr>
        <w:t>параметров, установленных градостроительным регламентом для</w:t>
      </w:r>
      <w:r>
        <w:rPr>
          <w:rFonts w:ascii="Times New Roman" w:hAnsi="Times New Roman" w:cs="Times New Roman"/>
          <w:sz w:val="26"/>
          <w:szCs w:val="26"/>
        </w:rPr>
        <w:t xml:space="preserve"> </w:t>
      </w:r>
      <w:r w:rsidRPr="00BD4070">
        <w:rPr>
          <w:rFonts w:ascii="Times New Roman" w:hAnsi="Times New Roman" w:cs="Times New Roman"/>
          <w:sz w:val="26"/>
          <w:szCs w:val="26"/>
        </w:rPr>
        <w:t>соответствующей территориальной зоны), с указанием мест расположения</w:t>
      </w:r>
      <w:r>
        <w:rPr>
          <w:rFonts w:ascii="Times New Roman" w:hAnsi="Times New Roman" w:cs="Times New Roman"/>
          <w:sz w:val="26"/>
          <w:szCs w:val="26"/>
        </w:rPr>
        <w:t xml:space="preserve"> </w:t>
      </w:r>
      <w:r w:rsidRPr="00BD4070">
        <w:rPr>
          <w:rFonts w:ascii="Times New Roman" w:hAnsi="Times New Roman" w:cs="Times New Roman"/>
          <w:sz w:val="26"/>
          <w:szCs w:val="26"/>
        </w:rPr>
        <w:t>существующих и планируемых к размещению объектов, благоустройства</w:t>
      </w:r>
      <w:r>
        <w:rPr>
          <w:rFonts w:ascii="Times New Roman" w:hAnsi="Times New Roman" w:cs="Times New Roman"/>
          <w:sz w:val="26"/>
          <w:szCs w:val="26"/>
        </w:rPr>
        <w:t xml:space="preserve"> </w:t>
      </w:r>
      <w:r w:rsidRPr="00BD4070">
        <w:rPr>
          <w:rFonts w:ascii="Times New Roman" w:hAnsi="Times New Roman" w:cs="Times New Roman"/>
          <w:sz w:val="26"/>
          <w:szCs w:val="26"/>
        </w:rPr>
        <w:t>и озеленения, гостевых стоянок в границах рассматриваемого</w:t>
      </w:r>
      <w:r>
        <w:rPr>
          <w:rFonts w:ascii="Times New Roman" w:hAnsi="Times New Roman" w:cs="Times New Roman"/>
          <w:sz w:val="26"/>
          <w:szCs w:val="26"/>
        </w:rPr>
        <w:t xml:space="preserve"> </w:t>
      </w:r>
      <w:r w:rsidRPr="00BD4070">
        <w:rPr>
          <w:rFonts w:ascii="Times New Roman" w:hAnsi="Times New Roman" w:cs="Times New Roman"/>
          <w:sz w:val="26"/>
          <w:szCs w:val="26"/>
        </w:rPr>
        <w:t>земельного участка;</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 xml:space="preserve"> - развертк</w:t>
      </w:r>
      <w:r>
        <w:rPr>
          <w:rFonts w:ascii="Times New Roman" w:hAnsi="Times New Roman" w:cs="Times New Roman"/>
          <w:sz w:val="26"/>
          <w:szCs w:val="26"/>
        </w:rPr>
        <w:t>а</w:t>
      </w:r>
      <w:r w:rsidRPr="00BD4070">
        <w:rPr>
          <w:rFonts w:ascii="Times New Roman" w:hAnsi="Times New Roman" w:cs="Times New Roman"/>
          <w:sz w:val="26"/>
          <w:szCs w:val="26"/>
        </w:rPr>
        <w:t xml:space="preserve"> по улицам в границах квартала с обоснованием</w:t>
      </w:r>
      <w:r>
        <w:rPr>
          <w:rFonts w:ascii="Times New Roman" w:hAnsi="Times New Roman" w:cs="Times New Roman"/>
          <w:sz w:val="26"/>
          <w:szCs w:val="26"/>
        </w:rPr>
        <w:t xml:space="preserve"> </w:t>
      </w:r>
      <w:r w:rsidRPr="00BD4070">
        <w:rPr>
          <w:rFonts w:ascii="Times New Roman" w:hAnsi="Times New Roman" w:cs="Times New Roman"/>
          <w:sz w:val="26"/>
          <w:szCs w:val="26"/>
        </w:rPr>
        <w:t>этажности (высотности) объекта;</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 xml:space="preserve"> - пояснительн</w:t>
      </w:r>
      <w:r>
        <w:rPr>
          <w:rFonts w:ascii="Times New Roman" w:hAnsi="Times New Roman" w:cs="Times New Roman"/>
          <w:sz w:val="26"/>
          <w:szCs w:val="26"/>
        </w:rPr>
        <w:t>а</w:t>
      </w:r>
      <w:r w:rsidRPr="00BD4070">
        <w:rPr>
          <w:rFonts w:ascii="Times New Roman" w:hAnsi="Times New Roman" w:cs="Times New Roman"/>
          <w:sz w:val="26"/>
          <w:szCs w:val="26"/>
        </w:rPr>
        <w:t>ю записк</w:t>
      </w:r>
      <w:r>
        <w:rPr>
          <w:rFonts w:ascii="Times New Roman" w:hAnsi="Times New Roman" w:cs="Times New Roman"/>
          <w:sz w:val="26"/>
          <w:szCs w:val="26"/>
        </w:rPr>
        <w:t>а</w:t>
      </w:r>
      <w:r w:rsidRPr="00BD4070">
        <w:rPr>
          <w:rFonts w:ascii="Times New Roman" w:hAnsi="Times New Roman" w:cs="Times New Roman"/>
          <w:sz w:val="26"/>
          <w:szCs w:val="26"/>
        </w:rPr>
        <w:t xml:space="preserve"> с описанием объекта, его параметров и</w:t>
      </w:r>
      <w:r>
        <w:rPr>
          <w:rFonts w:ascii="Times New Roman" w:hAnsi="Times New Roman" w:cs="Times New Roman"/>
          <w:sz w:val="26"/>
          <w:szCs w:val="26"/>
        </w:rPr>
        <w:t xml:space="preserve"> </w:t>
      </w:r>
      <w:r w:rsidRPr="00BD4070">
        <w:rPr>
          <w:rFonts w:ascii="Times New Roman" w:hAnsi="Times New Roman" w:cs="Times New Roman"/>
          <w:sz w:val="26"/>
          <w:szCs w:val="26"/>
        </w:rPr>
        <w:t>характеристик, технико-экономические показатели (назначение</w:t>
      </w:r>
      <w:r>
        <w:rPr>
          <w:rFonts w:ascii="Times New Roman" w:hAnsi="Times New Roman" w:cs="Times New Roman"/>
          <w:sz w:val="26"/>
          <w:szCs w:val="26"/>
        </w:rPr>
        <w:t xml:space="preserve"> </w:t>
      </w:r>
      <w:r w:rsidRPr="00BD4070">
        <w:rPr>
          <w:rFonts w:ascii="Times New Roman" w:hAnsi="Times New Roman" w:cs="Times New Roman"/>
          <w:sz w:val="26"/>
          <w:szCs w:val="26"/>
        </w:rPr>
        <w:t>объекта, общая площадь участка, площадь застройки, площадь</w:t>
      </w:r>
      <w:r>
        <w:rPr>
          <w:rFonts w:ascii="Times New Roman" w:hAnsi="Times New Roman" w:cs="Times New Roman"/>
          <w:sz w:val="26"/>
          <w:szCs w:val="26"/>
        </w:rPr>
        <w:t xml:space="preserve"> </w:t>
      </w:r>
      <w:r w:rsidRPr="00BD4070">
        <w:rPr>
          <w:rFonts w:ascii="Times New Roman" w:hAnsi="Times New Roman" w:cs="Times New Roman"/>
          <w:sz w:val="26"/>
          <w:szCs w:val="26"/>
        </w:rPr>
        <w:t>благоустройства и озеленения, общая площадь здания, этажность,</w:t>
      </w:r>
      <w:r w:rsidRPr="00BD4070">
        <w:rPr>
          <w:sz w:val="26"/>
          <w:szCs w:val="26"/>
        </w:rPr>
        <w:t xml:space="preserve"> </w:t>
      </w:r>
      <w:r w:rsidRPr="00BD4070">
        <w:rPr>
          <w:rFonts w:ascii="Times New Roman" w:hAnsi="Times New Roman" w:cs="Times New Roman"/>
          <w:sz w:val="26"/>
          <w:szCs w:val="26"/>
        </w:rPr>
        <w:t>количество мест гостевых стоянок);</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 xml:space="preserve"> - информаци</w:t>
      </w:r>
      <w:r>
        <w:rPr>
          <w:rFonts w:ascii="Times New Roman" w:hAnsi="Times New Roman" w:cs="Times New Roman"/>
          <w:sz w:val="26"/>
          <w:szCs w:val="26"/>
        </w:rPr>
        <w:t>я</w:t>
      </w:r>
      <w:r w:rsidRPr="00BD4070">
        <w:rPr>
          <w:rFonts w:ascii="Times New Roman" w:hAnsi="Times New Roman" w:cs="Times New Roman"/>
          <w:sz w:val="26"/>
          <w:szCs w:val="26"/>
        </w:rPr>
        <w:t xml:space="preserve"> о планируемых объемах ресурсов, необходимых для</w:t>
      </w:r>
      <w:r>
        <w:rPr>
          <w:rFonts w:ascii="Times New Roman" w:hAnsi="Times New Roman" w:cs="Times New Roman"/>
          <w:sz w:val="26"/>
          <w:szCs w:val="26"/>
        </w:rPr>
        <w:t xml:space="preserve"> </w:t>
      </w:r>
      <w:r w:rsidRPr="00BD4070">
        <w:rPr>
          <w:rFonts w:ascii="Times New Roman" w:hAnsi="Times New Roman" w:cs="Times New Roman"/>
          <w:sz w:val="26"/>
          <w:szCs w:val="26"/>
        </w:rPr>
        <w:t>функционирования  объекта  (численность  работающих,  грузооборот,</w:t>
      </w:r>
      <w:r w:rsidRPr="00BD4070">
        <w:rPr>
          <w:sz w:val="26"/>
          <w:szCs w:val="26"/>
        </w:rPr>
        <w:t xml:space="preserve"> </w:t>
      </w:r>
      <w:r w:rsidRPr="00BD4070">
        <w:rPr>
          <w:rFonts w:ascii="Times New Roman" w:hAnsi="Times New Roman" w:cs="Times New Roman"/>
          <w:sz w:val="26"/>
          <w:szCs w:val="26"/>
        </w:rPr>
        <w:t>потребность в подъездных железнодорожных путях, энергообеспечение,</w:t>
      </w:r>
      <w:r w:rsidRPr="00BD4070">
        <w:rPr>
          <w:sz w:val="26"/>
          <w:szCs w:val="26"/>
        </w:rPr>
        <w:t xml:space="preserve"> </w:t>
      </w:r>
      <w:r w:rsidRPr="00BD4070">
        <w:rPr>
          <w:rFonts w:ascii="Times New Roman" w:hAnsi="Times New Roman" w:cs="Times New Roman"/>
          <w:sz w:val="26"/>
          <w:szCs w:val="26"/>
        </w:rPr>
        <w:t xml:space="preserve">водоснабжение и т.д.); </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 информаци</w:t>
      </w:r>
      <w:r>
        <w:rPr>
          <w:rFonts w:ascii="Times New Roman" w:hAnsi="Times New Roman" w:cs="Times New Roman"/>
          <w:sz w:val="26"/>
          <w:szCs w:val="26"/>
        </w:rPr>
        <w:t>я</w:t>
      </w:r>
      <w:r w:rsidRPr="00BD4070">
        <w:rPr>
          <w:rFonts w:ascii="Times New Roman" w:hAnsi="Times New Roman" w:cs="Times New Roman"/>
          <w:sz w:val="26"/>
          <w:szCs w:val="26"/>
        </w:rPr>
        <w:t xml:space="preserve"> о предполагаемом уровне воздействия объекта на</w:t>
      </w:r>
      <w:r>
        <w:rPr>
          <w:rFonts w:ascii="Times New Roman" w:hAnsi="Times New Roman" w:cs="Times New Roman"/>
          <w:sz w:val="26"/>
          <w:szCs w:val="26"/>
        </w:rPr>
        <w:t xml:space="preserve"> </w:t>
      </w:r>
      <w:r w:rsidRPr="00BD4070">
        <w:rPr>
          <w:rFonts w:ascii="Times New Roman" w:hAnsi="Times New Roman" w:cs="Times New Roman"/>
          <w:sz w:val="26"/>
          <w:szCs w:val="26"/>
        </w:rPr>
        <w:t>окружающую среду (СЗЗ, объем и характер выбросов в атмосферу,</w:t>
      </w:r>
      <w:r w:rsidRPr="00BD4070">
        <w:rPr>
          <w:sz w:val="26"/>
          <w:szCs w:val="26"/>
        </w:rPr>
        <w:t xml:space="preserve"> </w:t>
      </w:r>
      <w:r w:rsidRPr="00BD4070">
        <w:rPr>
          <w:rFonts w:ascii="Times New Roman" w:hAnsi="Times New Roman" w:cs="Times New Roman"/>
          <w:sz w:val="26"/>
          <w:szCs w:val="26"/>
        </w:rPr>
        <w:t>количество отходов производства и степень их вредности -применительно к объектам производственного назначения);</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 положительн</w:t>
      </w:r>
      <w:r>
        <w:rPr>
          <w:rFonts w:ascii="Times New Roman" w:hAnsi="Times New Roman" w:cs="Times New Roman"/>
          <w:sz w:val="26"/>
          <w:szCs w:val="26"/>
        </w:rPr>
        <w:t>о</w:t>
      </w:r>
      <w:r w:rsidRPr="00BD4070">
        <w:rPr>
          <w:rFonts w:ascii="Times New Roman" w:hAnsi="Times New Roman" w:cs="Times New Roman"/>
          <w:sz w:val="26"/>
          <w:szCs w:val="26"/>
        </w:rPr>
        <w:t>е  заключени</w:t>
      </w:r>
      <w:r>
        <w:rPr>
          <w:rFonts w:ascii="Times New Roman" w:hAnsi="Times New Roman" w:cs="Times New Roman"/>
          <w:sz w:val="26"/>
          <w:szCs w:val="26"/>
        </w:rPr>
        <w:t>е</w:t>
      </w:r>
      <w:r w:rsidRPr="00BD4070">
        <w:rPr>
          <w:rFonts w:ascii="Times New Roman" w:hAnsi="Times New Roman" w:cs="Times New Roman"/>
          <w:sz w:val="26"/>
          <w:szCs w:val="26"/>
        </w:rPr>
        <w:t xml:space="preserve">  уполномоченных  органов в случаях,</w:t>
      </w:r>
      <w:r w:rsidRPr="00BD4070">
        <w:rPr>
          <w:sz w:val="26"/>
          <w:szCs w:val="26"/>
        </w:rPr>
        <w:t xml:space="preserve"> </w:t>
      </w:r>
      <w:r w:rsidRPr="00BD4070">
        <w:rPr>
          <w:rFonts w:ascii="Times New Roman" w:hAnsi="Times New Roman" w:cs="Times New Roman"/>
          <w:sz w:val="26"/>
          <w:szCs w:val="26"/>
        </w:rPr>
        <w:t>предусмотренных  действующим  законодательством (например, если</w:t>
      </w:r>
      <w:r>
        <w:rPr>
          <w:rFonts w:ascii="Times New Roman" w:hAnsi="Times New Roman" w:cs="Times New Roman"/>
          <w:sz w:val="26"/>
          <w:szCs w:val="26"/>
        </w:rPr>
        <w:t xml:space="preserve"> </w:t>
      </w:r>
      <w:r w:rsidRPr="00BD4070">
        <w:rPr>
          <w:rFonts w:ascii="Times New Roman" w:hAnsi="Times New Roman" w:cs="Times New Roman"/>
          <w:sz w:val="26"/>
          <w:szCs w:val="26"/>
        </w:rPr>
        <w:t>объект является источником воздействия на окружающую среду и СЗЗ</w:t>
      </w:r>
      <w:r>
        <w:rPr>
          <w:rFonts w:ascii="Times New Roman" w:hAnsi="Times New Roman" w:cs="Times New Roman"/>
          <w:sz w:val="26"/>
          <w:szCs w:val="26"/>
        </w:rPr>
        <w:t xml:space="preserve"> </w:t>
      </w:r>
      <w:r w:rsidRPr="00BD4070">
        <w:rPr>
          <w:rFonts w:ascii="Times New Roman" w:hAnsi="Times New Roman" w:cs="Times New Roman"/>
          <w:sz w:val="26"/>
          <w:szCs w:val="26"/>
        </w:rPr>
        <w:t>классифицируется по СанПиН).</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2. Копия документа, удостоверяющего личность (физического лица, представителя юридического лица).</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3. Копия документа, удостоверяющего права (полномочия)</w:t>
      </w:r>
      <w:r w:rsidRPr="00BD4070">
        <w:rPr>
          <w:sz w:val="26"/>
          <w:szCs w:val="26"/>
        </w:rPr>
        <w:t xml:space="preserve"> </w:t>
      </w:r>
      <w:r w:rsidRPr="00BD4070">
        <w:rPr>
          <w:rFonts w:ascii="Times New Roman" w:hAnsi="Times New Roman" w:cs="Times New Roman"/>
          <w:sz w:val="26"/>
          <w:szCs w:val="26"/>
        </w:rPr>
        <w:t>представителя физического либо юридического лица, в случае, если</w:t>
      </w:r>
      <w:r>
        <w:rPr>
          <w:rFonts w:ascii="Times New Roman" w:hAnsi="Times New Roman" w:cs="Times New Roman"/>
          <w:sz w:val="26"/>
          <w:szCs w:val="26"/>
        </w:rPr>
        <w:t xml:space="preserve"> </w:t>
      </w:r>
      <w:r w:rsidRPr="00BD4070">
        <w:rPr>
          <w:rFonts w:ascii="Times New Roman" w:hAnsi="Times New Roman" w:cs="Times New Roman"/>
          <w:sz w:val="26"/>
          <w:szCs w:val="26"/>
        </w:rPr>
        <w:t>с заявлением обращается представитель заявителя (заявителей).</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4. Копии правоустанавливающих документов на земельный участок,</w:t>
      </w:r>
      <w:r w:rsidRPr="00BD4070">
        <w:rPr>
          <w:sz w:val="26"/>
          <w:szCs w:val="26"/>
        </w:rPr>
        <w:t xml:space="preserve"> </w:t>
      </w:r>
      <w:r w:rsidRPr="00BD4070">
        <w:rPr>
          <w:rFonts w:ascii="Times New Roman" w:hAnsi="Times New Roman" w:cs="Times New Roman"/>
          <w:sz w:val="26"/>
          <w:szCs w:val="26"/>
        </w:rPr>
        <w:t>право на который не зарегистрировано в Едином государственном</w:t>
      </w:r>
      <w:r>
        <w:rPr>
          <w:rFonts w:ascii="Times New Roman" w:hAnsi="Times New Roman" w:cs="Times New Roman"/>
          <w:sz w:val="26"/>
          <w:szCs w:val="26"/>
        </w:rPr>
        <w:t xml:space="preserve"> </w:t>
      </w:r>
      <w:r w:rsidRPr="00BD4070">
        <w:rPr>
          <w:rFonts w:ascii="Times New Roman" w:hAnsi="Times New Roman" w:cs="Times New Roman"/>
          <w:sz w:val="26"/>
          <w:szCs w:val="26"/>
        </w:rPr>
        <w:t>реестре прав на недвижимое имущество и сделок с ним;</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5. Копии правоустанавливающих документов на объект капитального</w:t>
      </w:r>
      <w:r>
        <w:rPr>
          <w:rFonts w:ascii="Times New Roman" w:hAnsi="Times New Roman" w:cs="Times New Roman"/>
          <w:sz w:val="26"/>
          <w:szCs w:val="26"/>
        </w:rPr>
        <w:t xml:space="preserve"> </w:t>
      </w:r>
      <w:r w:rsidRPr="00BD4070">
        <w:rPr>
          <w:rFonts w:ascii="Times New Roman" w:hAnsi="Times New Roman" w:cs="Times New Roman"/>
          <w:sz w:val="26"/>
          <w:szCs w:val="26"/>
        </w:rPr>
        <w:t>строительства, право на который не зарегистрировано в Едином</w:t>
      </w:r>
      <w:r>
        <w:rPr>
          <w:rFonts w:ascii="Times New Roman" w:hAnsi="Times New Roman" w:cs="Times New Roman"/>
          <w:sz w:val="26"/>
          <w:szCs w:val="26"/>
        </w:rPr>
        <w:t xml:space="preserve"> </w:t>
      </w:r>
      <w:r w:rsidRPr="00BD4070">
        <w:rPr>
          <w:rFonts w:ascii="Times New Roman" w:hAnsi="Times New Roman" w:cs="Times New Roman"/>
          <w:sz w:val="26"/>
          <w:szCs w:val="26"/>
        </w:rPr>
        <w:t>государственном реестре прав на недвижимое имущество и сделок с ним;</w:t>
      </w:r>
    </w:p>
    <w:p w:rsidR="00A66C80" w:rsidRDefault="00A66C80" w:rsidP="00857720">
      <w:pPr>
        <w:pStyle w:val="a2"/>
        <w:tabs>
          <w:tab w:val="left" w:pos="0"/>
        </w:tabs>
        <w:ind w:firstLine="709"/>
        <w:jc w:val="both"/>
        <w:rPr>
          <w:rFonts w:ascii="Times New Roman" w:hAnsi="Times New Roman" w:cs="Times New Roman"/>
          <w:b/>
          <w:bCs/>
          <w:color w:val="26282F"/>
          <w:sz w:val="26"/>
          <w:szCs w:val="26"/>
        </w:rPr>
      </w:pPr>
      <w:r w:rsidRPr="00BD4070">
        <w:rPr>
          <w:rFonts w:ascii="Times New Roman" w:hAnsi="Times New Roman" w:cs="Times New Roman"/>
          <w:b/>
          <w:bCs/>
          <w:color w:val="26282F"/>
          <w:sz w:val="26"/>
          <w:szCs w:val="26"/>
        </w:rPr>
        <w:t>Приложения (</w:t>
      </w:r>
      <w:r>
        <w:rPr>
          <w:rFonts w:ascii="Times New Roman" w:hAnsi="Times New Roman" w:cs="Times New Roman"/>
          <w:b/>
          <w:bCs/>
          <w:color w:val="26282F"/>
          <w:sz w:val="26"/>
          <w:szCs w:val="26"/>
        </w:rPr>
        <w:t xml:space="preserve">предоставляемые </w:t>
      </w:r>
      <w:r w:rsidRPr="00BD4070">
        <w:rPr>
          <w:rFonts w:ascii="Times New Roman" w:hAnsi="Times New Roman" w:cs="Times New Roman"/>
          <w:b/>
          <w:bCs/>
          <w:color w:val="26282F"/>
          <w:sz w:val="26"/>
          <w:szCs w:val="26"/>
        </w:rPr>
        <w:t>по собственной инициативе):</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1. Копия  свидетельства о государственной регистрации юридического</w:t>
      </w:r>
      <w:r>
        <w:rPr>
          <w:rFonts w:ascii="Times New Roman" w:hAnsi="Times New Roman" w:cs="Times New Roman"/>
          <w:sz w:val="26"/>
          <w:szCs w:val="26"/>
        </w:rPr>
        <w:t xml:space="preserve"> </w:t>
      </w:r>
      <w:r w:rsidRPr="00BD4070">
        <w:rPr>
          <w:rFonts w:ascii="Times New Roman" w:hAnsi="Times New Roman" w:cs="Times New Roman"/>
          <w:sz w:val="26"/>
          <w:szCs w:val="26"/>
        </w:rPr>
        <w:t>лица  или  выписки из Единого государственного реестра юридических</w:t>
      </w:r>
      <w:r>
        <w:rPr>
          <w:rFonts w:ascii="Times New Roman" w:hAnsi="Times New Roman" w:cs="Times New Roman"/>
          <w:sz w:val="26"/>
          <w:szCs w:val="26"/>
        </w:rPr>
        <w:t xml:space="preserve"> </w:t>
      </w:r>
      <w:r w:rsidRPr="00BD4070">
        <w:rPr>
          <w:rFonts w:ascii="Times New Roman" w:hAnsi="Times New Roman" w:cs="Times New Roman"/>
          <w:sz w:val="26"/>
          <w:szCs w:val="26"/>
        </w:rPr>
        <w:t>лиц;</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2. Копии   правоустанавливающих  документов  на земельный участок,</w:t>
      </w:r>
      <w:r w:rsidRPr="00BD4070">
        <w:rPr>
          <w:sz w:val="26"/>
          <w:szCs w:val="26"/>
        </w:rPr>
        <w:t xml:space="preserve"> </w:t>
      </w:r>
      <w:r w:rsidRPr="00BD4070">
        <w:rPr>
          <w:rFonts w:ascii="Times New Roman" w:hAnsi="Times New Roman" w:cs="Times New Roman"/>
          <w:sz w:val="26"/>
          <w:szCs w:val="26"/>
        </w:rPr>
        <w:t>право  на   который  зарегистрировано  в   Едином  государственном</w:t>
      </w:r>
      <w:r>
        <w:rPr>
          <w:rFonts w:ascii="Times New Roman" w:hAnsi="Times New Roman" w:cs="Times New Roman"/>
          <w:sz w:val="26"/>
          <w:szCs w:val="26"/>
        </w:rPr>
        <w:t xml:space="preserve"> </w:t>
      </w:r>
      <w:r w:rsidRPr="00BD4070">
        <w:rPr>
          <w:rFonts w:ascii="Times New Roman" w:hAnsi="Times New Roman" w:cs="Times New Roman"/>
          <w:sz w:val="26"/>
          <w:szCs w:val="26"/>
        </w:rPr>
        <w:t>реестре прав на недвижимое имущество и сделок с ним;</w:t>
      </w:r>
    </w:p>
    <w:p w:rsidR="00A66C80" w:rsidRDefault="00A66C80" w:rsidP="00857720">
      <w:pPr>
        <w:pStyle w:val="a2"/>
        <w:tabs>
          <w:tab w:val="left" w:pos="0"/>
        </w:tabs>
        <w:ind w:firstLine="709"/>
        <w:jc w:val="both"/>
        <w:rPr>
          <w:rFonts w:ascii="Times New Roman" w:hAnsi="Times New Roman" w:cs="Times New Roman"/>
          <w:sz w:val="26"/>
          <w:szCs w:val="26"/>
        </w:rPr>
      </w:pPr>
      <w:r w:rsidRPr="00BD4070">
        <w:rPr>
          <w:rFonts w:ascii="Times New Roman" w:hAnsi="Times New Roman" w:cs="Times New Roman"/>
          <w:sz w:val="26"/>
          <w:szCs w:val="26"/>
        </w:rPr>
        <w:t>3. Копии  правоустанавливающих  документов  на объект капитального</w:t>
      </w:r>
      <w:r>
        <w:rPr>
          <w:rFonts w:ascii="Times New Roman" w:hAnsi="Times New Roman" w:cs="Times New Roman"/>
          <w:sz w:val="26"/>
          <w:szCs w:val="26"/>
        </w:rPr>
        <w:t xml:space="preserve"> </w:t>
      </w:r>
      <w:r w:rsidRPr="00BD4070">
        <w:rPr>
          <w:rFonts w:ascii="Times New Roman" w:hAnsi="Times New Roman" w:cs="Times New Roman"/>
          <w:sz w:val="26"/>
          <w:szCs w:val="26"/>
        </w:rPr>
        <w:t>строительства,  право  на   который   зарегистрировано  в   Едином</w:t>
      </w:r>
      <w:r>
        <w:rPr>
          <w:rFonts w:ascii="Times New Roman" w:hAnsi="Times New Roman" w:cs="Times New Roman"/>
          <w:sz w:val="26"/>
          <w:szCs w:val="26"/>
        </w:rPr>
        <w:t xml:space="preserve"> </w:t>
      </w:r>
      <w:r w:rsidRPr="00BD4070">
        <w:rPr>
          <w:rFonts w:ascii="Times New Roman" w:hAnsi="Times New Roman" w:cs="Times New Roman"/>
          <w:sz w:val="26"/>
          <w:szCs w:val="26"/>
        </w:rPr>
        <w:t>государственном реестре прав на недвижимое имущество и сделок</w:t>
      </w:r>
      <w:r>
        <w:rPr>
          <w:rFonts w:ascii="Times New Roman" w:hAnsi="Times New Roman" w:cs="Times New Roman"/>
          <w:sz w:val="26"/>
          <w:szCs w:val="26"/>
        </w:rPr>
        <w:t xml:space="preserve"> </w:t>
      </w:r>
      <w:r w:rsidRPr="00BD4070">
        <w:rPr>
          <w:rFonts w:ascii="Times New Roman" w:hAnsi="Times New Roman" w:cs="Times New Roman"/>
          <w:sz w:val="26"/>
          <w:szCs w:val="26"/>
        </w:rPr>
        <w:t>с ним;</w:t>
      </w:r>
    </w:p>
    <w:p w:rsidR="00A66C80" w:rsidRDefault="00A66C80" w:rsidP="00857720">
      <w:pPr>
        <w:pStyle w:val="a2"/>
        <w:tabs>
          <w:tab w:val="left" w:pos="0"/>
        </w:tabs>
        <w:ind w:firstLine="851"/>
        <w:jc w:val="both"/>
        <w:rPr>
          <w:rFonts w:ascii="Times New Roman" w:hAnsi="Times New Roman" w:cs="Times New Roman"/>
          <w:sz w:val="26"/>
          <w:szCs w:val="26"/>
        </w:rPr>
      </w:pPr>
      <w:r w:rsidRPr="00BD4070">
        <w:rPr>
          <w:rFonts w:ascii="Times New Roman" w:hAnsi="Times New Roman" w:cs="Times New Roman"/>
          <w:sz w:val="26"/>
          <w:szCs w:val="26"/>
        </w:rPr>
        <w:t>4. Копия кадастрового паспорта  земельного участка</w:t>
      </w:r>
      <w:r>
        <w:rPr>
          <w:rFonts w:ascii="Times New Roman" w:hAnsi="Times New Roman" w:cs="Times New Roman"/>
          <w:sz w:val="26"/>
          <w:szCs w:val="26"/>
        </w:rPr>
        <w:t>;</w:t>
      </w:r>
    </w:p>
    <w:p w:rsidR="00A66C80" w:rsidRPr="00BD4070" w:rsidRDefault="00A66C80" w:rsidP="00857720">
      <w:pPr>
        <w:pStyle w:val="a2"/>
        <w:tabs>
          <w:tab w:val="left" w:pos="0"/>
        </w:tabs>
        <w:ind w:firstLine="851"/>
        <w:jc w:val="both"/>
        <w:rPr>
          <w:rFonts w:ascii="Times New Roman" w:hAnsi="Times New Roman" w:cs="Times New Roman"/>
          <w:sz w:val="26"/>
          <w:szCs w:val="26"/>
        </w:rPr>
      </w:pPr>
      <w:r w:rsidRPr="00BD4070">
        <w:rPr>
          <w:rFonts w:ascii="Times New Roman" w:hAnsi="Times New Roman" w:cs="Times New Roman"/>
          <w:sz w:val="26"/>
          <w:szCs w:val="26"/>
        </w:rPr>
        <w:t>5. Копия  кадастрового  паспорта  территории   со   сведениями   о</w:t>
      </w:r>
      <w:r>
        <w:rPr>
          <w:rFonts w:ascii="Times New Roman" w:hAnsi="Times New Roman" w:cs="Times New Roman"/>
          <w:sz w:val="26"/>
          <w:szCs w:val="26"/>
        </w:rPr>
        <w:t xml:space="preserve"> </w:t>
      </w:r>
      <w:r w:rsidRPr="00BD4070">
        <w:rPr>
          <w:rFonts w:ascii="Times New Roman" w:hAnsi="Times New Roman" w:cs="Times New Roman"/>
          <w:sz w:val="26"/>
          <w:szCs w:val="26"/>
        </w:rPr>
        <w:t>смежных земельных участках</w:t>
      </w:r>
      <w:r>
        <w:rPr>
          <w:rFonts w:ascii="Times New Roman" w:hAnsi="Times New Roman" w:cs="Times New Roman"/>
          <w:sz w:val="26"/>
          <w:szCs w:val="26"/>
        </w:rPr>
        <w:t>;</w:t>
      </w:r>
    </w:p>
    <w:p w:rsidR="00A66C80" w:rsidRPr="00BD4070" w:rsidRDefault="00A66C80" w:rsidP="00857720">
      <w:pPr>
        <w:tabs>
          <w:tab w:val="left" w:pos="993"/>
        </w:tabs>
        <w:autoSpaceDE w:val="0"/>
        <w:autoSpaceDN w:val="0"/>
        <w:adjustRightInd w:val="0"/>
        <w:spacing w:line="240" w:lineRule="auto"/>
        <w:ind w:firstLine="851"/>
        <w:jc w:val="both"/>
        <w:rPr>
          <w:sz w:val="26"/>
          <w:szCs w:val="26"/>
          <w:lang w:eastAsia="ru-RU"/>
        </w:rPr>
      </w:pPr>
      <w:r w:rsidRPr="00BD4070">
        <w:rPr>
          <w:sz w:val="26"/>
          <w:szCs w:val="26"/>
          <w:lang w:eastAsia="ru-RU"/>
        </w:rPr>
        <w:t>6. Копии выписок из Единого государственного реестра прав на</w:t>
      </w:r>
      <w:r>
        <w:rPr>
          <w:sz w:val="26"/>
          <w:szCs w:val="26"/>
          <w:lang w:eastAsia="ru-RU"/>
        </w:rPr>
        <w:t xml:space="preserve"> </w:t>
      </w:r>
      <w:r w:rsidRPr="00BD4070">
        <w:rPr>
          <w:sz w:val="26"/>
          <w:szCs w:val="26"/>
          <w:lang w:eastAsia="ru-RU"/>
        </w:rPr>
        <w:t>недвижимое имущество и сделок с ним с информацией о</w:t>
      </w:r>
      <w:r>
        <w:rPr>
          <w:sz w:val="26"/>
          <w:szCs w:val="26"/>
          <w:lang w:eastAsia="ru-RU"/>
        </w:rPr>
        <w:t xml:space="preserve"> </w:t>
      </w:r>
      <w:r w:rsidRPr="00BD4070">
        <w:rPr>
          <w:sz w:val="26"/>
          <w:szCs w:val="26"/>
          <w:lang w:eastAsia="ru-RU"/>
        </w:rPr>
        <w:t>правообладателях смежных земельных участков и правообладателях</w:t>
      </w:r>
      <w:r>
        <w:rPr>
          <w:sz w:val="26"/>
          <w:szCs w:val="26"/>
          <w:lang w:eastAsia="ru-RU"/>
        </w:rPr>
        <w:t xml:space="preserve"> </w:t>
      </w:r>
      <w:r w:rsidRPr="00BD4070">
        <w:rPr>
          <w:sz w:val="26"/>
          <w:szCs w:val="26"/>
          <w:lang w:eastAsia="ru-RU"/>
        </w:rPr>
        <w:t>объектов капитального строительства, находящихся на смежных</w:t>
      </w:r>
      <w:r>
        <w:rPr>
          <w:sz w:val="26"/>
          <w:szCs w:val="26"/>
          <w:lang w:eastAsia="ru-RU"/>
        </w:rPr>
        <w:t xml:space="preserve"> </w:t>
      </w:r>
      <w:r w:rsidRPr="00BD4070">
        <w:rPr>
          <w:sz w:val="26"/>
          <w:szCs w:val="26"/>
          <w:lang w:eastAsia="ru-RU"/>
        </w:rPr>
        <w:t>земельных участках.</w:t>
      </w:r>
    </w:p>
    <w:p w:rsidR="00A66C80" w:rsidRPr="00BD4070" w:rsidRDefault="00A66C80" w:rsidP="00857720">
      <w:pPr>
        <w:tabs>
          <w:tab w:val="left" w:pos="993"/>
        </w:tabs>
        <w:autoSpaceDE w:val="0"/>
        <w:autoSpaceDN w:val="0"/>
        <w:adjustRightInd w:val="0"/>
        <w:spacing w:line="240" w:lineRule="auto"/>
        <w:ind w:firstLine="851"/>
        <w:jc w:val="both"/>
        <w:rPr>
          <w:sz w:val="26"/>
          <w:szCs w:val="26"/>
          <w:lang w:eastAsia="ru-RU"/>
        </w:rPr>
      </w:pPr>
      <w:r w:rsidRPr="00BD4070">
        <w:rPr>
          <w:b/>
          <w:bCs/>
          <w:color w:val="26282F"/>
          <w:sz w:val="26"/>
          <w:szCs w:val="26"/>
          <w:lang w:eastAsia="ru-RU"/>
        </w:rPr>
        <w:t>Все приложения (кроме демонстрационных материалов на публичные</w:t>
      </w:r>
      <w:r>
        <w:rPr>
          <w:b/>
          <w:bCs/>
          <w:color w:val="26282F"/>
          <w:sz w:val="26"/>
          <w:szCs w:val="26"/>
          <w:lang w:eastAsia="ru-RU"/>
        </w:rPr>
        <w:t xml:space="preserve"> </w:t>
      </w:r>
      <w:r w:rsidRPr="00BD4070">
        <w:rPr>
          <w:b/>
          <w:bCs/>
          <w:color w:val="26282F"/>
          <w:sz w:val="26"/>
          <w:szCs w:val="26"/>
          <w:lang w:eastAsia="ru-RU"/>
        </w:rPr>
        <w:t>слушания) предоставляются в двух экземплярах.</w:t>
      </w:r>
    </w:p>
    <w:p w:rsidR="00A66C80" w:rsidRPr="00BD4070" w:rsidRDefault="00A66C80" w:rsidP="00857720">
      <w:pPr>
        <w:tabs>
          <w:tab w:val="left" w:pos="993"/>
        </w:tabs>
        <w:autoSpaceDE w:val="0"/>
        <w:autoSpaceDN w:val="0"/>
        <w:adjustRightInd w:val="0"/>
        <w:spacing w:line="240" w:lineRule="auto"/>
        <w:ind w:firstLine="851"/>
        <w:jc w:val="both"/>
        <w:rPr>
          <w:sz w:val="26"/>
          <w:szCs w:val="26"/>
          <w:lang w:eastAsia="ru-RU"/>
        </w:rPr>
      </w:pPr>
      <w:r w:rsidRPr="00BD4070">
        <w:rPr>
          <w:sz w:val="26"/>
          <w:szCs w:val="26"/>
          <w:lang w:eastAsia="ru-RU"/>
        </w:rPr>
        <w:t>Подписывая настоящее заявление, я бессрочно даю согласие на</w:t>
      </w:r>
      <w:r>
        <w:rPr>
          <w:sz w:val="26"/>
          <w:szCs w:val="26"/>
          <w:lang w:eastAsia="ru-RU"/>
        </w:rPr>
        <w:t xml:space="preserve"> </w:t>
      </w:r>
      <w:r w:rsidRPr="00BD4070">
        <w:rPr>
          <w:sz w:val="26"/>
          <w:szCs w:val="26"/>
          <w:lang w:eastAsia="ru-RU"/>
        </w:rPr>
        <w:t xml:space="preserve">обработку (сбор, систематизацию, накопление, хранение, уточнение, использование, распространение) администрацией </w:t>
      </w:r>
      <w:r w:rsidRPr="00271B24">
        <w:rPr>
          <w:sz w:val="26"/>
          <w:szCs w:val="26"/>
          <w:lang w:eastAsia="ru-RU"/>
        </w:rPr>
        <w:t>муниципального образования</w:t>
      </w:r>
      <w:r w:rsidRPr="00BD4070">
        <w:rPr>
          <w:sz w:val="26"/>
          <w:szCs w:val="26"/>
          <w:lang w:eastAsia="ru-RU"/>
        </w:rPr>
        <w:t xml:space="preserve"> Амурской области своих персональных данных, указанных  в  настоящем заявлении, для целей размещения в системе</w:t>
      </w:r>
      <w:r>
        <w:rPr>
          <w:sz w:val="26"/>
          <w:szCs w:val="26"/>
          <w:lang w:eastAsia="ru-RU"/>
        </w:rPr>
        <w:t xml:space="preserve"> </w:t>
      </w:r>
      <w:r w:rsidRPr="00BD4070">
        <w:rPr>
          <w:sz w:val="26"/>
          <w:szCs w:val="26"/>
          <w:lang w:eastAsia="ru-RU"/>
        </w:rPr>
        <w:t>электронного делопроизводства и документооборот.</w:t>
      </w:r>
    </w:p>
    <w:p w:rsidR="00A66C80" w:rsidRPr="00BD4070" w:rsidRDefault="00A66C80" w:rsidP="00857720">
      <w:pPr>
        <w:tabs>
          <w:tab w:val="left" w:pos="993"/>
        </w:tabs>
        <w:autoSpaceDE w:val="0"/>
        <w:autoSpaceDN w:val="0"/>
        <w:adjustRightInd w:val="0"/>
        <w:spacing w:line="240" w:lineRule="auto"/>
        <w:ind w:firstLine="851"/>
        <w:jc w:val="both"/>
        <w:rPr>
          <w:sz w:val="26"/>
          <w:szCs w:val="26"/>
          <w:lang w:eastAsia="ru-RU"/>
        </w:rPr>
      </w:pPr>
    </w:p>
    <w:p w:rsidR="00A66C80" w:rsidRDefault="00A66C80" w:rsidP="00857720">
      <w:pPr>
        <w:autoSpaceDE w:val="0"/>
        <w:autoSpaceDN w:val="0"/>
        <w:adjustRightInd w:val="0"/>
        <w:spacing w:line="240" w:lineRule="auto"/>
        <w:jc w:val="both"/>
        <w:rPr>
          <w:sz w:val="26"/>
          <w:szCs w:val="26"/>
          <w:lang w:eastAsia="ru-RU"/>
        </w:rPr>
      </w:pPr>
      <w:r w:rsidRPr="00BD4070">
        <w:rPr>
          <w:sz w:val="26"/>
          <w:szCs w:val="26"/>
          <w:lang w:eastAsia="ru-RU"/>
        </w:rPr>
        <w:t xml:space="preserve">   Дата                                           Подпись</w:t>
      </w:r>
    </w:p>
    <w:p w:rsidR="00A66C80" w:rsidRDefault="00A66C80" w:rsidP="00857720">
      <w:pPr>
        <w:autoSpaceDE w:val="0"/>
        <w:autoSpaceDN w:val="0"/>
        <w:adjustRightInd w:val="0"/>
        <w:spacing w:line="240" w:lineRule="auto"/>
        <w:jc w:val="both"/>
        <w:rPr>
          <w:sz w:val="26"/>
          <w:szCs w:val="26"/>
          <w:lang w:eastAsia="ru-RU"/>
        </w:rPr>
      </w:pPr>
    </w:p>
    <w:p w:rsidR="00A66C80" w:rsidRDefault="00A66C80" w:rsidP="00857720">
      <w:pPr>
        <w:autoSpaceDE w:val="0"/>
        <w:autoSpaceDN w:val="0"/>
        <w:adjustRightInd w:val="0"/>
        <w:spacing w:line="240" w:lineRule="auto"/>
        <w:jc w:val="both"/>
        <w:rPr>
          <w:sz w:val="26"/>
          <w:szCs w:val="26"/>
          <w:lang w:eastAsia="ru-RU"/>
        </w:rPr>
      </w:pPr>
    </w:p>
    <w:p w:rsidR="00A66C80" w:rsidRPr="00A33D79" w:rsidRDefault="00A66C80" w:rsidP="00857720">
      <w:pPr>
        <w:autoSpaceDE w:val="0"/>
        <w:autoSpaceDN w:val="0"/>
        <w:adjustRightInd w:val="0"/>
        <w:spacing w:line="240" w:lineRule="auto"/>
        <w:jc w:val="both"/>
        <w:rPr>
          <w:b/>
        </w:rPr>
      </w:pPr>
      <w:r>
        <w:rPr>
          <w:b/>
        </w:rPr>
        <w:t xml:space="preserve">                         </w:t>
      </w:r>
      <w:r w:rsidRPr="001455D8">
        <w:rPr>
          <w:b/>
        </w:rPr>
        <w:t xml:space="preserve">Способ направления результата/ответа </w:t>
      </w:r>
    </w:p>
    <w:p w:rsidR="00A66C80" w:rsidRPr="00A33D79" w:rsidRDefault="00A66C80" w:rsidP="00857720">
      <w:pPr>
        <w:pStyle w:val="ConsPlusNormal"/>
        <w:jc w:val="both"/>
        <w:rPr>
          <w:rFonts w:ascii="Times New Roman" w:hAnsi="Times New Roman"/>
        </w:rPr>
      </w:pPr>
      <w:r w:rsidRPr="000A0598">
        <w:rPr>
          <w:rFonts w:ascii="Times New Roman" w:hAnsi="Times New Roman"/>
        </w:rPr>
        <w:t>(указать нужное: лично, уполномоченному лицу, почтовым отправлением,</w:t>
      </w:r>
      <w:r>
        <w:rPr>
          <w:rFonts w:ascii="Times New Roman" w:hAnsi="Times New Roman"/>
        </w:rPr>
        <w:t xml:space="preserve"> через </w:t>
      </w:r>
      <w:r w:rsidRPr="000A0598">
        <w:rPr>
          <w:rFonts w:ascii="Times New Roman" w:hAnsi="Times New Roman"/>
        </w:rPr>
        <w:t>многофункциональный центр)</w:t>
      </w:r>
      <w:r w:rsidRPr="00A33D79">
        <w:rPr>
          <w:rFonts w:ascii="Times New Roman" w:hAnsi="Times New Roman"/>
        </w:rPr>
        <w:tab/>
      </w:r>
      <w:r>
        <w:rPr>
          <w:rFonts w:ascii="Times New Roman" w:hAnsi="Times New Roman"/>
        </w:rPr>
        <w:t>_______________________________________</w:t>
      </w:r>
    </w:p>
    <w:p w:rsidR="00A66C80" w:rsidRPr="00A33D79" w:rsidRDefault="00A66C80" w:rsidP="00857720">
      <w:pPr>
        <w:pStyle w:val="ConsPlusNormal"/>
        <w:ind w:firstLine="709"/>
        <w:jc w:val="both"/>
        <w:rPr>
          <w:rFonts w:ascii="Times New Roman" w:hAnsi="Times New Roman"/>
        </w:rPr>
      </w:pPr>
      <w:r w:rsidRPr="00A33D79">
        <w:rPr>
          <w:rFonts w:ascii="Times New Roman" w:hAnsi="Times New Roman"/>
        </w:rPr>
        <w:t>1) (если в поле «Способ направления результата/ответа» выбран вариант «уполномоченному лицу»):</w:t>
      </w:r>
    </w:p>
    <w:p w:rsidR="00A66C80" w:rsidRPr="00A33D79" w:rsidRDefault="00A66C80" w:rsidP="00151A50">
      <w:pPr>
        <w:pStyle w:val="ConsPlusNormal"/>
        <w:jc w:val="both"/>
        <w:rPr>
          <w:rFonts w:ascii="Times New Roman" w:hAnsi="Times New Roman"/>
        </w:rPr>
      </w:pPr>
      <w:r w:rsidRPr="00A33D79">
        <w:rPr>
          <w:rFonts w:ascii="Times New Roman" w:hAnsi="Times New Roman"/>
        </w:rPr>
        <w:t>Ф.И.О. (полностью)</w:t>
      </w:r>
      <w:r w:rsidRPr="00A33D79">
        <w:rPr>
          <w:rFonts w:ascii="Times New Roman" w:hAnsi="Times New Roman"/>
        </w:rPr>
        <w:tab/>
      </w:r>
      <w:r>
        <w:rPr>
          <w:rFonts w:ascii="Times New Roman" w:hAnsi="Times New Roman"/>
        </w:rPr>
        <w:t>__________________________________________</w:t>
      </w:r>
    </w:p>
    <w:p w:rsidR="00A66C80" w:rsidRDefault="00A66C80" w:rsidP="00151A50">
      <w:pPr>
        <w:pStyle w:val="ConsPlusNormal"/>
        <w:jc w:val="both"/>
        <w:rPr>
          <w:rFonts w:ascii="Times New Roman" w:hAnsi="Times New Roman"/>
        </w:rPr>
      </w:pPr>
      <w:r w:rsidRPr="00A33D79">
        <w:rPr>
          <w:rFonts w:ascii="Times New Roman" w:hAnsi="Times New Roman"/>
        </w:rPr>
        <w:t>Документ, удостоверяющий личность</w:t>
      </w:r>
      <w:r>
        <w:rPr>
          <w:rFonts w:ascii="Times New Roman" w:hAnsi="Times New Roman"/>
        </w:rPr>
        <w:t>:</w:t>
      </w:r>
    </w:p>
    <w:p w:rsidR="00A66C80" w:rsidRPr="00A33D79" w:rsidRDefault="00A66C80" w:rsidP="00151A50">
      <w:pPr>
        <w:pStyle w:val="ConsPlusNormal"/>
        <w:jc w:val="both"/>
        <w:rPr>
          <w:rFonts w:ascii="Times New Roman" w:hAnsi="Times New Roman"/>
        </w:rPr>
      </w:pPr>
      <w:r w:rsidRPr="00A33D79">
        <w:rPr>
          <w:rFonts w:ascii="Times New Roman" w:hAnsi="Times New Roman"/>
        </w:rPr>
        <w:t>Документ</w:t>
      </w:r>
      <w:r w:rsidRPr="00A33D79">
        <w:rPr>
          <w:rFonts w:ascii="Times New Roman" w:hAnsi="Times New Roman"/>
        </w:rPr>
        <w:tab/>
      </w:r>
      <w:r>
        <w:rPr>
          <w:rFonts w:ascii="Times New Roman" w:hAnsi="Times New Roman"/>
        </w:rPr>
        <w:t>___________</w:t>
      </w:r>
      <w:r w:rsidRPr="00A33D79">
        <w:rPr>
          <w:rFonts w:ascii="Times New Roman" w:hAnsi="Times New Roman"/>
        </w:rPr>
        <w:t xml:space="preserve">серия </w:t>
      </w:r>
      <w:r>
        <w:rPr>
          <w:rFonts w:ascii="Times New Roman" w:hAnsi="Times New Roman"/>
        </w:rPr>
        <w:t>________</w:t>
      </w:r>
      <w:r w:rsidRPr="00A33D79">
        <w:rPr>
          <w:rFonts w:ascii="Times New Roman" w:hAnsi="Times New Roman"/>
        </w:rPr>
        <w:t xml:space="preserve">№ </w:t>
      </w:r>
      <w:r>
        <w:rPr>
          <w:rFonts w:ascii="Times New Roman" w:hAnsi="Times New Roman"/>
        </w:rPr>
        <w:t>___________</w:t>
      </w:r>
      <w:r w:rsidRPr="00A33D79">
        <w:rPr>
          <w:rFonts w:ascii="Times New Roman" w:hAnsi="Times New Roman"/>
        </w:rPr>
        <w:t>Дата выдачи</w:t>
      </w:r>
      <w:r>
        <w:rPr>
          <w:rFonts w:ascii="Times New Roman" w:hAnsi="Times New Roman"/>
        </w:rPr>
        <w:t xml:space="preserve"> ________</w:t>
      </w:r>
    </w:p>
    <w:p w:rsidR="00A66C80" w:rsidRPr="00A33D79" w:rsidRDefault="00A66C80" w:rsidP="00151A50">
      <w:pPr>
        <w:pStyle w:val="ConsPlusNormal"/>
        <w:jc w:val="both"/>
        <w:rPr>
          <w:rFonts w:ascii="Times New Roman" w:hAnsi="Times New Roman"/>
        </w:rPr>
      </w:pPr>
      <w:r w:rsidRPr="00A33D79">
        <w:rPr>
          <w:rFonts w:ascii="Times New Roman" w:hAnsi="Times New Roman"/>
        </w:rPr>
        <w:t>Выдан</w:t>
      </w:r>
      <w:r>
        <w:rPr>
          <w:rFonts w:ascii="Times New Roman" w:hAnsi="Times New Roman"/>
        </w:rPr>
        <w:t>______________________________________________________</w:t>
      </w:r>
    </w:p>
    <w:p w:rsidR="00A66C80" w:rsidRPr="00A33D79" w:rsidRDefault="00A66C80" w:rsidP="00151A50">
      <w:pPr>
        <w:pStyle w:val="ConsPlusNormal"/>
        <w:jc w:val="both"/>
        <w:rPr>
          <w:rFonts w:ascii="Times New Roman" w:hAnsi="Times New Roman"/>
        </w:rPr>
      </w:pPr>
      <w:r w:rsidRPr="00A33D79">
        <w:rPr>
          <w:rFonts w:ascii="Times New Roman" w:hAnsi="Times New Roman"/>
        </w:rPr>
        <w:t>контактный телефон:</w:t>
      </w:r>
      <w:r w:rsidRPr="00A33D79">
        <w:rPr>
          <w:rFonts w:ascii="Times New Roman" w:hAnsi="Times New Roman"/>
        </w:rPr>
        <w:tab/>
      </w:r>
      <w:r>
        <w:rPr>
          <w:rFonts w:ascii="Times New Roman" w:hAnsi="Times New Roman"/>
        </w:rPr>
        <w:t>___________________________________________</w:t>
      </w:r>
    </w:p>
    <w:p w:rsidR="00A66C80" w:rsidRDefault="00A66C80" w:rsidP="00151A50">
      <w:pPr>
        <w:pStyle w:val="ConsPlusNormal"/>
        <w:jc w:val="both"/>
        <w:rPr>
          <w:rFonts w:ascii="Times New Roman" w:hAnsi="Times New Roman"/>
        </w:rPr>
      </w:pPr>
      <w:r w:rsidRPr="00A33D79">
        <w:rPr>
          <w:rFonts w:ascii="Times New Roman" w:hAnsi="Times New Roman"/>
        </w:rPr>
        <w:t>реквизиты доверенности (при наличии доверенности):</w:t>
      </w:r>
      <w:r w:rsidRPr="00A33D79">
        <w:rPr>
          <w:rFonts w:ascii="Times New Roman" w:hAnsi="Times New Roman"/>
        </w:rPr>
        <w:tab/>
      </w:r>
      <w:r>
        <w:rPr>
          <w:rFonts w:ascii="Times New Roman" w:hAnsi="Times New Roman"/>
        </w:rPr>
        <w:t>_________________</w:t>
      </w:r>
    </w:p>
    <w:p w:rsidR="00A66C80" w:rsidRPr="00A33D79" w:rsidRDefault="00A66C80" w:rsidP="00151A50">
      <w:pPr>
        <w:pStyle w:val="ConsPlusNormal"/>
        <w:jc w:val="both"/>
        <w:rPr>
          <w:rFonts w:ascii="Times New Roman" w:hAnsi="Times New Roman"/>
        </w:rPr>
      </w:pPr>
      <w:r w:rsidRPr="00A33D79">
        <w:rPr>
          <w:rFonts w:ascii="Times New Roman" w:hAnsi="Times New Roman"/>
        </w:rPr>
        <w:tab/>
      </w:r>
    </w:p>
    <w:p w:rsidR="00A66C80" w:rsidRPr="00A33D79" w:rsidRDefault="00A66C80" w:rsidP="00857720">
      <w:pPr>
        <w:pStyle w:val="ConsPlusNormal"/>
        <w:ind w:firstLine="709"/>
        <w:jc w:val="both"/>
        <w:rPr>
          <w:rFonts w:ascii="Times New Roman" w:hAnsi="Times New Roman"/>
        </w:rPr>
      </w:pPr>
      <w:r w:rsidRPr="00A33D79">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A66C80" w:rsidRPr="00A33D79" w:rsidRDefault="00A66C80" w:rsidP="00857720">
      <w:pPr>
        <w:pStyle w:val="ConsPlusNormal"/>
        <w:ind w:firstLine="709"/>
        <w:jc w:val="both"/>
        <w:rPr>
          <w:rFonts w:ascii="Times New Roman" w:hAnsi="Times New Roman"/>
        </w:rPr>
      </w:pPr>
      <w:r>
        <w:rPr>
          <w:rFonts w:ascii="Times New Roman" w:hAnsi="Times New Roman"/>
        </w:rPr>
        <w:t>________________________________________________________________</w:t>
      </w:r>
    </w:p>
    <w:p w:rsidR="00A66C80" w:rsidRPr="00A33D79" w:rsidRDefault="00A66C80" w:rsidP="00857720">
      <w:pPr>
        <w:pStyle w:val="ConsPlusNormal"/>
        <w:ind w:firstLine="709"/>
        <w:jc w:val="both"/>
        <w:rPr>
          <w:rFonts w:ascii="Times New Roman" w:hAnsi="Times New Roman"/>
        </w:rPr>
      </w:pPr>
      <w:r>
        <w:rPr>
          <w:rFonts w:ascii="Times New Roman" w:hAnsi="Times New Roman"/>
        </w:rPr>
        <w:t>________________________________________________________________</w:t>
      </w:r>
    </w:p>
    <w:p w:rsidR="00A66C80" w:rsidRPr="00A33D79" w:rsidRDefault="00A66C80" w:rsidP="00857720">
      <w:pPr>
        <w:pStyle w:val="ConsPlusNormal"/>
        <w:ind w:firstLine="709"/>
        <w:jc w:val="both"/>
        <w:rPr>
          <w:rFonts w:ascii="Times New Roman" w:hAnsi="Times New Roman"/>
        </w:rPr>
      </w:pPr>
      <w:r>
        <w:rPr>
          <w:rFonts w:ascii="Times New Roman" w:hAnsi="Times New Roman"/>
        </w:rPr>
        <w:t>________________________________________________________________</w:t>
      </w:r>
    </w:p>
    <w:p w:rsidR="00A66C80" w:rsidRPr="00A33D79" w:rsidRDefault="00A66C80" w:rsidP="00857720">
      <w:pPr>
        <w:pStyle w:val="ConsPlusNormal"/>
        <w:ind w:firstLine="709"/>
        <w:jc w:val="both"/>
        <w:rPr>
          <w:rFonts w:ascii="Times New Roman" w:hAnsi="Times New Roman"/>
        </w:rPr>
      </w:pPr>
      <w:r>
        <w:rPr>
          <w:rFonts w:ascii="Times New Roman" w:hAnsi="Times New Roman"/>
        </w:rPr>
        <w:t>________________________________________________________________</w:t>
      </w:r>
    </w:p>
    <w:p w:rsidR="00A66C80" w:rsidRDefault="00A66C80" w:rsidP="00857720">
      <w:pPr>
        <w:pStyle w:val="ConsPlusNormal"/>
        <w:spacing w:line="276" w:lineRule="auto"/>
        <w:ind w:firstLine="709"/>
        <w:jc w:val="both"/>
        <w:rPr>
          <w:rFonts w:ascii="Times New Roman" w:hAnsi="Times New Roman"/>
        </w:rPr>
      </w:pPr>
    </w:p>
    <w:p w:rsidR="00A66C80" w:rsidRDefault="00A66C80" w:rsidP="00857720">
      <w:pPr>
        <w:pStyle w:val="ConsPlusNormal"/>
        <w:spacing w:line="276" w:lineRule="auto"/>
        <w:jc w:val="right"/>
        <w:rPr>
          <w:rFonts w:ascii="Times New Roman" w:hAnsi="Times New Roman"/>
        </w:rPr>
      </w:pPr>
      <w:r>
        <w:rPr>
          <w:rFonts w:ascii="Times New Roman" w:hAnsi="Times New Roman"/>
        </w:rPr>
        <w:t xml:space="preserve"> «____» ________________ ______ г.  _______________________________________</w:t>
      </w:r>
    </w:p>
    <w:p w:rsidR="00A66C80" w:rsidRDefault="00A66C80" w:rsidP="00857720">
      <w:pPr>
        <w:pStyle w:val="ConsPlusNormal"/>
        <w:spacing w:line="276" w:lineRule="auto"/>
        <w:jc w:val="right"/>
        <w:rPr>
          <w:rFonts w:ascii="Times New Roman" w:hAnsi="Times New Roman"/>
        </w:rPr>
      </w:pPr>
      <w:r>
        <w:rPr>
          <w:rFonts w:ascii="Times New Roman" w:hAnsi="Times New Roman"/>
        </w:rPr>
        <w:t>(дата)                                                                           (подпись заявителя)</w:t>
      </w:r>
    </w:p>
    <w:p w:rsidR="00A66C80" w:rsidRDefault="00A66C80" w:rsidP="00857720">
      <w:pPr>
        <w:pStyle w:val="ConsPlusNormal"/>
        <w:spacing w:line="276" w:lineRule="auto"/>
        <w:ind w:firstLine="709"/>
        <w:jc w:val="both"/>
        <w:rPr>
          <w:rFonts w:ascii="Times New Roman" w:hAnsi="Times New Roman"/>
        </w:rPr>
      </w:pPr>
    </w:p>
    <w:p w:rsidR="00A66C80" w:rsidRPr="000C5255" w:rsidRDefault="00A66C80" w:rsidP="00857720">
      <w:pPr>
        <w:autoSpaceDE w:val="0"/>
        <w:autoSpaceDN w:val="0"/>
        <w:adjustRightInd w:val="0"/>
        <w:ind w:firstLine="709"/>
        <w:jc w:val="right"/>
        <w:outlineLvl w:val="0"/>
        <w:rPr>
          <w:sz w:val="26"/>
          <w:szCs w:val="26"/>
        </w:rPr>
      </w:pPr>
      <w:r>
        <w:rPr>
          <w:sz w:val="26"/>
          <w:szCs w:val="26"/>
        </w:rPr>
        <w:t>Приложение 3</w:t>
      </w:r>
    </w:p>
    <w:p w:rsidR="00A66C80" w:rsidRPr="000C5255" w:rsidRDefault="00A66C80" w:rsidP="00857720">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A66C80" w:rsidRPr="000C5255" w:rsidRDefault="00A66C80" w:rsidP="00857720">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A66C80" w:rsidRPr="000C5255" w:rsidRDefault="00A66C80" w:rsidP="00857720">
      <w:pPr>
        <w:autoSpaceDE w:val="0"/>
        <w:autoSpaceDN w:val="0"/>
        <w:adjustRightInd w:val="0"/>
        <w:ind w:firstLine="709"/>
        <w:jc w:val="right"/>
        <w:outlineLvl w:val="0"/>
        <w:rPr>
          <w:sz w:val="26"/>
          <w:szCs w:val="26"/>
        </w:rPr>
      </w:pPr>
    </w:p>
    <w:p w:rsidR="00A66C80" w:rsidRPr="000C5255" w:rsidRDefault="00A66C80" w:rsidP="00857720">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A66C80" w:rsidRDefault="00A66C80" w:rsidP="00857720">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A66C80" w:rsidRDefault="00A66C80" w:rsidP="00857720">
      <w:pPr>
        <w:pStyle w:val="ConsPlusTitle"/>
        <w:spacing w:line="276" w:lineRule="auto"/>
        <w:ind w:firstLine="709"/>
        <w:rPr>
          <w:rFonts w:ascii="Times New Roman" w:hAnsi="Times New Roman" w:cs="Times New Roman"/>
          <w:sz w:val="26"/>
          <w:szCs w:val="26"/>
        </w:rPr>
      </w:pPr>
    </w:p>
    <w:p w:rsidR="00A66C80" w:rsidRDefault="00A66C80" w:rsidP="00857720">
      <w:pPr>
        <w:pStyle w:val="ConsPlusTitle"/>
        <w:spacing w:line="276" w:lineRule="auto"/>
        <w:rPr>
          <w:rFonts w:ascii="Times New Roman" w:hAnsi="Times New Roman" w:cs="Times New Roman"/>
          <w:sz w:val="26"/>
          <w:szCs w:val="26"/>
        </w:rPr>
      </w:pPr>
    </w:p>
    <w:p w:rsidR="00A66C80" w:rsidRDefault="00A66C80" w:rsidP="00857720">
      <w:pPr>
        <w:pStyle w:val="ConsPlusTitle"/>
        <w:spacing w:line="276" w:lineRule="auto"/>
        <w:rPr>
          <w:rFonts w:ascii="Times New Roman" w:hAnsi="Times New Roman" w:cs="Times New Roman"/>
          <w:sz w:val="26"/>
          <w:szCs w:val="26"/>
        </w:rPr>
      </w:pPr>
      <w:r>
        <w:rPr>
          <w:noProof/>
        </w:rPr>
        <w:pict>
          <v:shapetype id="_x0000_t202" coordsize="21600,21600" o:spt="202" path="m,l,21600r21600,l21600,xe">
            <v:stroke joinstyle="miter"/>
            <v:path gradientshapeok="t" o:connecttype="rect"/>
          </v:shapetype>
          <v:shape id="_x0000_s1026" type="#_x0000_t202" style="position:absolute;margin-left:-3pt;margin-top:2.2pt;width:457.3pt;height:56.8pt;z-index:251653632">
            <v:textbox>
              <w:txbxContent>
                <w:p w:rsidR="00A66C80" w:rsidRPr="00D73BE3" w:rsidRDefault="00A66C80" w:rsidP="00857720">
                  <w:pPr>
                    <w:autoSpaceDE w:val="0"/>
                    <w:autoSpaceDN w:val="0"/>
                    <w:adjustRightInd w:val="0"/>
                    <w:spacing w:line="240" w:lineRule="auto"/>
                    <w:jc w:val="center"/>
                    <w:rPr>
                      <w:sz w:val="26"/>
                      <w:szCs w:val="26"/>
                    </w:rPr>
                  </w:pPr>
                  <w:r w:rsidRPr="00D73BE3">
                    <w:rPr>
                      <w:sz w:val="26"/>
                      <w:szCs w:val="26"/>
                    </w:rPr>
                    <w:t>Прием (получение) запроса и документов (информации) ,</w:t>
                  </w:r>
                </w:p>
                <w:p w:rsidR="00A66C80" w:rsidRPr="00D73BE3" w:rsidRDefault="00A66C80" w:rsidP="00857720">
                  <w:pPr>
                    <w:jc w:val="center"/>
                    <w:rPr>
                      <w:sz w:val="26"/>
                      <w:szCs w:val="26"/>
                    </w:rPr>
                  </w:pPr>
                  <w:r w:rsidRPr="00D73BE3">
                    <w:rPr>
                      <w:sz w:val="26"/>
                      <w:szCs w:val="26"/>
                    </w:rPr>
                    <w:t>необходимых для предоставления государственной услуги.</w:t>
                  </w:r>
                </w:p>
                <w:p w:rsidR="00A66C80" w:rsidRPr="00D73BE3" w:rsidRDefault="00A66C80" w:rsidP="00857720">
                  <w:pPr>
                    <w:jc w:val="center"/>
                    <w:rPr>
                      <w:sz w:val="26"/>
                      <w:szCs w:val="26"/>
                    </w:rPr>
                  </w:pPr>
                  <w:r w:rsidRPr="00D73BE3">
                    <w:rPr>
                      <w:sz w:val="26"/>
                      <w:szCs w:val="26"/>
                    </w:rPr>
                    <w:t>(1 день)</w:t>
                  </w:r>
                </w:p>
              </w:txbxContent>
            </v:textbox>
          </v:shape>
        </w:pict>
      </w:r>
    </w:p>
    <w:p w:rsidR="00A66C80" w:rsidRDefault="00A66C80" w:rsidP="00857720">
      <w:pPr>
        <w:pStyle w:val="ConsPlusTitle"/>
        <w:widowControl/>
        <w:jc w:val="center"/>
      </w:pPr>
    </w:p>
    <w:p w:rsidR="00A66C80" w:rsidRDefault="00A66C80" w:rsidP="00857720">
      <w:pPr>
        <w:pStyle w:val="ConsPlusTitle"/>
        <w:widowControl/>
        <w:jc w:val="center"/>
      </w:pPr>
    </w:p>
    <w:p w:rsidR="00A66C80" w:rsidRDefault="00A66C80" w:rsidP="00857720">
      <w:pPr>
        <w:pStyle w:val="ConsPlusTitle"/>
        <w:widowControl/>
        <w:jc w:val="center"/>
      </w:pPr>
    </w:p>
    <w:p w:rsidR="00A66C80" w:rsidRDefault="00A66C80" w:rsidP="00857720">
      <w:pPr>
        <w:pStyle w:val="ConsPlusTitle"/>
        <w:widowControl/>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6pt;margin-top:7.3pt;width:10.15pt;height:20.3pt;z-index:251654656">
            <v:textbox style="layout-flow:vertical-ideographic"/>
          </v:shape>
        </w:pict>
      </w:r>
    </w:p>
    <w:p w:rsidR="00A66C80" w:rsidRDefault="00A66C80" w:rsidP="00857720">
      <w:pPr>
        <w:pStyle w:val="ConsPlusTitle"/>
        <w:widowControl/>
        <w:jc w:val="right"/>
      </w:pPr>
    </w:p>
    <w:p w:rsidR="00A66C80" w:rsidRDefault="00A66C80" w:rsidP="00857720">
      <w:pPr>
        <w:pStyle w:val="ConsPlusTitle"/>
        <w:widowControl/>
        <w:jc w:val="right"/>
      </w:pPr>
      <w:r>
        <w:rPr>
          <w:noProof/>
        </w:rPr>
        <w:pict>
          <v:rect id="_x0000_s1028" style="position:absolute;left:0;text-align:left;margin-left:-3pt;margin-top:4.6pt;width:457.3pt;height:42.6pt;z-index:251660800">
            <v:textbox>
              <w:txbxContent>
                <w:p w:rsidR="00A66C80" w:rsidRPr="003C6F7B" w:rsidRDefault="00A66C80" w:rsidP="00857720">
                  <w:pPr>
                    <w:jc w:val="center"/>
                    <w:rPr>
                      <w:sz w:val="26"/>
                      <w:szCs w:val="26"/>
                    </w:rPr>
                  </w:pPr>
                  <w:r w:rsidRPr="003C6F7B">
                    <w:rPr>
                      <w:sz w:val="26"/>
                      <w:szCs w:val="26"/>
                    </w:rPr>
                    <w:t>Направление при необходимости межведомственного запроса и получение недостающих документов</w:t>
                  </w:r>
                  <w:r>
                    <w:rPr>
                      <w:sz w:val="26"/>
                      <w:szCs w:val="26"/>
                    </w:rPr>
                    <w:t xml:space="preserve"> (6 дней)</w:t>
                  </w:r>
                </w:p>
                <w:p w:rsidR="00A66C80" w:rsidRDefault="00A66C80" w:rsidP="00857720"/>
              </w:txbxContent>
            </v:textbox>
          </v:rect>
        </w:pict>
      </w:r>
    </w:p>
    <w:p w:rsidR="00A66C80" w:rsidRDefault="00A66C80" w:rsidP="00857720">
      <w:pPr>
        <w:pStyle w:val="ConsPlusTitle"/>
        <w:widowControl/>
        <w:jc w:val="right"/>
      </w:pPr>
    </w:p>
    <w:p w:rsidR="00A66C80" w:rsidRDefault="00A66C80" w:rsidP="00857720">
      <w:pPr>
        <w:pStyle w:val="ConsPlusTitle"/>
        <w:widowControl/>
        <w:jc w:val="right"/>
      </w:pPr>
    </w:p>
    <w:p w:rsidR="00A66C80" w:rsidRDefault="00A66C80" w:rsidP="00857720">
      <w:pPr>
        <w:pStyle w:val="ConsPlusTitle"/>
        <w:widowControl/>
        <w:jc w:val="right"/>
      </w:pPr>
    </w:p>
    <w:p w:rsidR="00A66C80" w:rsidRDefault="00A66C80" w:rsidP="00857720">
      <w:pPr>
        <w:pStyle w:val="ConsPlusTitle"/>
        <w:widowControl/>
        <w:jc w:val="center"/>
      </w:pPr>
      <w:r>
        <w:rPr>
          <w:noProof/>
        </w:rPr>
        <w:pict>
          <v:shape id="_x0000_s1029" type="#_x0000_t67" style="position:absolute;left:0;text-align:left;margin-left:206pt;margin-top:1.2pt;width:10.15pt;height:20.3pt;z-index:251661824">
            <v:textbox style="layout-flow:vertical-ideographic"/>
          </v:shape>
        </w:pict>
      </w:r>
    </w:p>
    <w:p w:rsidR="00A66C80" w:rsidRDefault="00A66C80" w:rsidP="00857720">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6C80" w:rsidRPr="00D73BE3" w:rsidTr="00212C67">
        <w:trPr>
          <w:trHeight w:val="933"/>
        </w:trPr>
        <w:tc>
          <w:tcPr>
            <w:tcW w:w="9288" w:type="dxa"/>
          </w:tcPr>
          <w:p w:rsidR="00A66C80" w:rsidRPr="00D73BE3" w:rsidRDefault="00A66C80" w:rsidP="00212C67">
            <w:pPr>
              <w:pStyle w:val="ConsPlusNonformat"/>
              <w:widowControl/>
              <w:jc w:val="center"/>
              <w:rPr>
                <w:rFonts w:ascii="Times New Roman" w:hAnsi="Times New Roman" w:cs="Times New Roman"/>
                <w:sz w:val="26"/>
                <w:szCs w:val="26"/>
              </w:rPr>
            </w:pPr>
            <w:r w:rsidRPr="00D73BE3">
              <w:rPr>
                <w:rFonts w:ascii="Times New Roman" w:hAnsi="Times New Roman" w:cs="Times New Roman"/>
                <w:sz w:val="26"/>
                <w:szCs w:val="26"/>
              </w:rPr>
              <w:t>Рассмотрение документов (информации) специалистом, для</w:t>
            </w:r>
          </w:p>
          <w:p w:rsidR="00A66C80" w:rsidRPr="00D73BE3" w:rsidRDefault="00A66C80" w:rsidP="00212C67">
            <w:pPr>
              <w:pStyle w:val="ConsPlusTitle"/>
              <w:widowControl/>
              <w:jc w:val="center"/>
              <w:rPr>
                <w:rFonts w:ascii="Times New Roman" w:hAnsi="Times New Roman" w:cs="Times New Roman"/>
                <w:b w:val="0"/>
                <w:sz w:val="26"/>
                <w:szCs w:val="26"/>
              </w:rPr>
            </w:pPr>
            <w:r w:rsidRPr="00D73BE3">
              <w:rPr>
                <w:rFonts w:ascii="Times New Roman" w:hAnsi="Times New Roman" w:cs="Times New Roman"/>
                <w:b w:val="0"/>
                <w:sz w:val="26"/>
                <w:szCs w:val="26"/>
              </w:rPr>
              <w:t>подготовки заключения</w:t>
            </w:r>
          </w:p>
          <w:p w:rsidR="00A66C80" w:rsidRPr="00D73BE3" w:rsidRDefault="00A66C80" w:rsidP="00212C67">
            <w:pPr>
              <w:pStyle w:val="ConsPlusTitle"/>
              <w:widowControl/>
              <w:jc w:val="center"/>
              <w:rPr>
                <w:rFonts w:ascii="Times New Roman" w:hAnsi="Times New Roman" w:cs="Times New Roman"/>
                <w:b w:val="0"/>
                <w:sz w:val="26"/>
                <w:szCs w:val="26"/>
              </w:rPr>
            </w:pPr>
            <w:r w:rsidRPr="00D73BE3">
              <w:rPr>
                <w:rFonts w:ascii="Times New Roman" w:hAnsi="Times New Roman" w:cs="Times New Roman"/>
                <w:b w:val="0"/>
                <w:sz w:val="26"/>
                <w:szCs w:val="26"/>
              </w:rPr>
              <w:t>(30 дней)</w:t>
            </w:r>
          </w:p>
        </w:tc>
      </w:tr>
    </w:tbl>
    <w:p w:rsidR="00A66C80" w:rsidRPr="00D73BE3" w:rsidRDefault="00A66C80" w:rsidP="00857720">
      <w:pPr>
        <w:pStyle w:val="ConsPlusTitle"/>
        <w:widowControl/>
        <w:jc w:val="center"/>
        <w:rPr>
          <w:rFonts w:ascii="Times New Roman" w:hAnsi="Times New Roman" w:cs="Times New Roman"/>
          <w:sz w:val="26"/>
          <w:szCs w:val="26"/>
        </w:rPr>
      </w:pPr>
      <w:r>
        <w:rPr>
          <w:noProof/>
        </w:rPr>
        <w:pict>
          <v:shape id="_x0000_s1030" type="#_x0000_t67" style="position:absolute;left:0;text-align:left;margin-left:208.4pt;margin-top:.65pt;width:10.15pt;height:14.55pt;z-index:251657728;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6C80" w:rsidRPr="00D73BE3" w:rsidTr="00212C67">
        <w:trPr>
          <w:trHeight w:val="683"/>
        </w:trPr>
        <w:tc>
          <w:tcPr>
            <w:tcW w:w="9288" w:type="dxa"/>
          </w:tcPr>
          <w:p w:rsidR="00A66C80" w:rsidRPr="00D73BE3" w:rsidRDefault="00A66C80" w:rsidP="00212C67">
            <w:pPr>
              <w:pStyle w:val="ConsPlusNonformat"/>
              <w:widowControl/>
              <w:jc w:val="center"/>
              <w:rPr>
                <w:sz w:val="26"/>
                <w:szCs w:val="26"/>
              </w:rPr>
            </w:pPr>
            <w:r w:rsidRPr="00D73BE3">
              <w:rPr>
                <w:rFonts w:ascii="Times New Roman" w:hAnsi="Times New Roman" w:cs="Times New Roman"/>
                <w:sz w:val="26"/>
                <w:szCs w:val="26"/>
              </w:rPr>
              <w:t>Рассмотрение на Комиссии по Правилам землепользования и застройки</w:t>
            </w:r>
          </w:p>
          <w:p w:rsidR="00A66C80" w:rsidRPr="00D73BE3" w:rsidRDefault="00A66C80" w:rsidP="00212C67">
            <w:pPr>
              <w:pStyle w:val="ConsPlusNonformat"/>
              <w:widowControl/>
              <w:jc w:val="center"/>
              <w:rPr>
                <w:sz w:val="26"/>
                <w:szCs w:val="26"/>
              </w:rPr>
            </w:pPr>
            <w:r w:rsidRPr="00D73BE3">
              <w:rPr>
                <w:rFonts w:ascii="Times New Roman" w:hAnsi="Times New Roman" w:cs="Times New Roman"/>
                <w:sz w:val="26"/>
                <w:szCs w:val="26"/>
              </w:rPr>
              <w:t>(20 дней)</w:t>
            </w:r>
          </w:p>
        </w:tc>
      </w:tr>
    </w:tbl>
    <w:p w:rsidR="00A66C80" w:rsidRPr="00D73BE3" w:rsidRDefault="00A66C80" w:rsidP="00857720">
      <w:pPr>
        <w:pStyle w:val="ConsPlusNormal"/>
        <w:widowControl/>
        <w:ind w:firstLine="540"/>
        <w:jc w:val="center"/>
        <w:rPr>
          <w:rFonts w:ascii="Times New Roman" w:hAnsi="Times New Roman"/>
          <w:lang w:eastAsia="en-US"/>
        </w:rPr>
      </w:pPr>
      <w:r>
        <w:rPr>
          <w:noProof/>
        </w:rPr>
        <w:pict>
          <v:shape id="_x0000_s1031" type="#_x0000_t67" style="position:absolute;left:0;text-align:left;margin-left:208.4pt;margin-top:.1pt;width:10.15pt;height:14.55pt;z-index:251658752;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6C80" w:rsidRPr="00D73BE3" w:rsidTr="00212C67">
        <w:tc>
          <w:tcPr>
            <w:tcW w:w="9288" w:type="dxa"/>
          </w:tcPr>
          <w:p w:rsidR="00A66C80" w:rsidRPr="00D73BE3" w:rsidRDefault="00A66C80" w:rsidP="00212C67">
            <w:pPr>
              <w:autoSpaceDE w:val="0"/>
              <w:autoSpaceDN w:val="0"/>
              <w:adjustRightInd w:val="0"/>
              <w:spacing w:line="240" w:lineRule="auto"/>
              <w:jc w:val="center"/>
              <w:rPr>
                <w:rFonts w:ascii="Calibri" w:hAnsi="Calibri"/>
                <w:sz w:val="26"/>
                <w:szCs w:val="26"/>
              </w:rPr>
            </w:pPr>
            <w:r w:rsidRPr="00D73BE3">
              <w:rPr>
                <w:sz w:val="26"/>
                <w:szCs w:val="26"/>
              </w:rPr>
              <w:t>Публичные слушанья (проводятся в срок не более 1 месяца со дня опубликования сообщения о проведении)</w:t>
            </w:r>
          </w:p>
        </w:tc>
      </w:tr>
    </w:tbl>
    <w:p w:rsidR="00A66C80" w:rsidRPr="00D73BE3" w:rsidRDefault="00A66C80" w:rsidP="00857720">
      <w:pPr>
        <w:pStyle w:val="ConsPlusNormal"/>
        <w:widowControl/>
        <w:ind w:firstLine="540"/>
        <w:jc w:val="center"/>
      </w:pPr>
      <w:r>
        <w:rPr>
          <w:noProof/>
        </w:rPr>
        <w:pict>
          <v:shape id="_x0000_s1032" type="#_x0000_t67" style="position:absolute;left:0;text-align:left;margin-left:208.4pt;margin-top:.35pt;width:10.15pt;height:14.55pt;z-index:251659776;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6C80" w:rsidRPr="00D73BE3" w:rsidTr="00212C67">
        <w:tc>
          <w:tcPr>
            <w:tcW w:w="9288" w:type="dxa"/>
          </w:tcPr>
          <w:p w:rsidR="00A66C80" w:rsidRDefault="00A66C80" w:rsidP="00212C67">
            <w:pPr>
              <w:autoSpaceDE w:val="0"/>
              <w:autoSpaceDN w:val="0"/>
              <w:adjustRightInd w:val="0"/>
              <w:spacing w:line="240" w:lineRule="auto"/>
              <w:jc w:val="center"/>
              <w:rPr>
                <w:sz w:val="26"/>
                <w:szCs w:val="26"/>
              </w:rPr>
            </w:pPr>
            <w:r w:rsidRPr="00D73BE3">
              <w:rPr>
                <w:sz w:val="26"/>
                <w:szCs w:val="26"/>
              </w:rPr>
              <w:t>Подготовка Комиссией рекомендаций главе на основании заключения о результатах публичных слушаний</w:t>
            </w:r>
          </w:p>
          <w:p w:rsidR="00A66C80" w:rsidRPr="00D73BE3" w:rsidRDefault="00A66C80" w:rsidP="00212C67">
            <w:pPr>
              <w:autoSpaceDE w:val="0"/>
              <w:autoSpaceDN w:val="0"/>
              <w:adjustRightInd w:val="0"/>
              <w:spacing w:line="240" w:lineRule="auto"/>
              <w:jc w:val="center"/>
              <w:rPr>
                <w:rFonts w:ascii="Calibri" w:hAnsi="Calibri"/>
                <w:sz w:val="26"/>
                <w:szCs w:val="26"/>
              </w:rPr>
            </w:pPr>
            <w:r w:rsidRPr="00D73BE3">
              <w:rPr>
                <w:sz w:val="26"/>
                <w:szCs w:val="26"/>
              </w:rPr>
              <w:t>(30 дней)</w:t>
            </w:r>
          </w:p>
        </w:tc>
      </w:tr>
    </w:tbl>
    <w:p w:rsidR="00A66C80" w:rsidRDefault="00A66C80" w:rsidP="00857720">
      <w:pPr>
        <w:pStyle w:val="ConsPlusTitle"/>
        <w:spacing w:line="276" w:lineRule="auto"/>
        <w:ind w:firstLine="709"/>
        <w:jc w:val="center"/>
        <w:rPr>
          <w:rFonts w:ascii="Times New Roman" w:hAnsi="Times New Roman" w:cs="Times New Roman"/>
          <w:sz w:val="26"/>
          <w:szCs w:val="26"/>
        </w:rPr>
      </w:pPr>
      <w:r>
        <w:rPr>
          <w:noProof/>
        </w:rPr>
        <w:pict>
          <v:shape id="_x0000_s1033" type="#_x0000_t67" style="position:absolute;left:0;text-align:left;margin-left:208.4pt;margin-top:.7pt;width:10.15pt;height:14.55pt;z-index:251655680;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6C80" w:rsidTr="00212C67">
        <w:tc>
          <w:tcPr>
            <w:tcW w:w="9288" w:type="dxa"/>
          </w:tcPr>
          <w:p w:rsidR="00A66C80" w:rsidRDefault="00A66C80" w:rsidP="00212C67">
            <w:pPr>
              <w:autoSpaceDE w:val="0"/>
              <w:autoSpaceDN w:val="0"/>
              <w:adjustRightInd w:val="0"/>
              <w:spacing w:line="240" w:lineRule="auto"/>
              <w:jc w:val="center"/>
            </w:pPr>
            <w:r w:rsidRPr="00F02F0D">
              <w:rPr>
                <w:sz w:val="26"/>
                <w:szCs w:val="26"/>
              </w:rPr>
              <w:t>Принятие главой ОМСУ решения</w:t>
            </w:r>
            <w:r>
              <w:rPr>
                <w:sz w:val="26"/>
                <w:szCs w:val="26"/>
              </w:rPr>
              <w:t xml:space="preserve"> о предоставлении </w:t>
            </w:r>
            <w:r>
              <w:t>разрешения на условно разрешенный вид использования</w:t>
            </w:r>
          </w:p>
          <w:p w:rsidR="00A66C80" w:rsidRPr="00F02F0D" w:rsidRDefault="00A66C80" w:rsidP="00212C67">
            <w:pPr>
              <w:autoSpaceDE w:val="0"/>
              <w:autoSpaceDN w:val="0"/>
              <w:adjustRightInd w:val="0"/>
              <w:spacing w:line="240" w:lineRule="auto"/>
              <w:jc w:val="center"/>
              <w:rPr>
                <w:sz w:val="26"/>
                <w:szCs w:val="26"/>
              </w:rPr>
            </w:pPr>
            <w:r>
              <w:t>(3 дня)</w:t>
            </w:r>
          </w:p>
        </w:tc>
      </w:tr>
    </w:tbl>
    <w:p w:rsidR="00A66C80" w:rsidRDefault="00A66C80" w:rsidP="00857720">
      <w:pPr>
        <w:pStyle w:val="ConsPlusTitle"/>
        <w:spacing w:line="276" w:lineRule="auto"/>
        <w:ind w:firstLine="709"/>
        <w:jc w:val="center"/>
        <w:rPr>
          <w:rFonts w:ascii="Times New Roman" w:hAnsi="Times New Roman" w:cs="Times New Roman"/>
          <w:sz w:val="26"/>
          <w:szCs w:val="26"/>
        </w:rPr>
      </w:pPr>
      <w:r>
        <w:rPr>
          <w:noProof/>
        </w:rPr>
        <w:pict>
          <v:shape id="_x0000_s1034" type="#_x0000_t67" style="position:absolute;left:0;text-align:left;margin-left:208.4pt;margin-top:.85pt;width:10.15pt;height:14.55pt;z-index:251656704;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6C80" w:rsidTr="00212C67">
        <w:tc>
          <w:tcPr>
            <w:tcW w:w="9288" w:type="dxa"/>
          </w:tcPr>
          <w:p w:rsidR="00A66C80" w:rsidRPr="00253172" w:rsidRDefault="00A66C80" w:rsidP="00212C67">
            <w:pPr>
              <w:autoSpaceDE w:val="0"/>
              <w:autoSpaceDN w:val="0"/>
              <w:adjustRightInd w:val="0"/>
              <w:spacing w:line="240" w:lineRule="auto"/>
              <w:jc w:val="center"/>
              <w:rPr>
                <w:sz w:val="26"/>
                <w:szCs w:val="26"/>
              </w:rPr>
            </w:pPr>
            <w:r w:rsidRPr="00253172">
              <w:rPr>
                <w:sz w:val="26"/>
                <w:szCs w:val="26"/>
              </w:rPr>
              <w:t>Выдача результата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A66C80" w:rsidRPr="00DC6354" w:rsidRDefault="00A66C80" w:rsidP="00212C67">
            <w:pPr>
              <w:autoSpaceDE w:val="0"/>
              <w:autoSpaceDN w:val="0"/>
              <w:adjustRightInd w:val="0"/>
              <w:spacing w:line="240" w:lineRule="auto"/>
              <w:jc w:val="center"/>
              <w:rPr>
                <w:rFonts w:ascii="Calibri" w:hAnsi="Calibri"/>
              </w:rPr>
            </w:pPr>
            <w:r w:rsidRPr="00253172">
              <w:rPr>
                <w:sz w:val="26"/>
                <w:szCs w:val="26"/>
              </w:rPr>
              <w:t>(3 дня)</w:t>
            </w:r>
          </w:p>
        </w:tc>
      </w:tr>
    </w:tbl>
    <w:p w:rsidR="00A66C80" w:rsidRDefault="00A66C80" w:rsidP="00857720">
      <w:pPr>
        <w:pStyle w:val="ConsPlusTitle"/>
        <w:spacing w:line="276" w:lineRule="auto"/>
        <w:ind w:firstLine="709"/>
        <w:rPr>
          <w:sz w:val="26"/>
          <w:szCs w:val="26"/>
        </w:rPr>
      </w:pPr>
      <w:r>
        <w:rPr>
          <w:sz w:val="26"/>
          <w:szCs w:val="26"/>
        </w:rPr>
        <w:br w:type="page"/>
      </w:r>
    </w:p>
    <w:p w:rsidR="00A66C80" w:rsidRPr="000C5255" w:rsidRDefault="00A66C80" w:rsidP="00857720">
      <w:pPr>
        <w:pStyle w:val="a"/>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A66C80" w:rsidRPr="000C5255" w:rsidRDefault="00A66C80" w:rsidP="00857720">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A66C80" w:rsidRPr="000C5255" w:rsidRDefault="00A66C80" w:rsidP="00857720">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A66C80" w:rsidRPr="000C5255" w:rsidRDefault="00A66C80" w:rsidP="00857720">
      <w:pPr>
        <w:pStyle w:val="a"/>
        <w:tabs>
          <w:tab w:val="left" w:pos="1500"/>
        </w:tabs>
        <w:spacing w:before="0" w:after="0" w:line="276" w:lineRule="auto"/>
        <w:ind w:right="0" w:firstLine="709"/>
        <w:jc w:val="right"/>
        <w:rPr>
          <w:b/>
          <w:sz w:val="26"/>
          <w:szCs w:val="26"/>
          <w:lang w:eastAsia="en-US"/>
        </w:rPr>
      </w:pPr>
    </w:p>
    <w:p w:rsidR="00A66C80" w:rsidRPr="000C5255" w:rsidRDefault="00A66C80" w:rsidP="00857720">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A66C80" w:rsidRPr="000C5255" w:rsidRDefault="00A66C80" w:rsidP="00857720">
      <w:pPr>
        <w:tabs>
          <w:tab w:val="left" w:pos="1500"/>
        </w:tabs>
        <w:ind w:firstLine="709"/>
        <w:jc w:val="center"/>
        <w:rPr>
          <w:b/>
          <w:sz w:val="26"/>
          <w:szCs w:val="26"/>
        </w:rPr>
      </w:pPr>
    </w:p>
    <w:p w:rsidR="00A66C80" w:rsidRPr="000C5255" w:rsidRDefault="00A66C80" w:rsidP="00857720">
      <w:pPr>
        <w:tabs>
          <w:tab w:val="left" w:pos="1500"/>
        </w:tabs>
        <w:ind w:firstLine="709"/>
        <w:rPr>
          <w:b/>
          <w:sz w:val="26"/>
          <w:szCs w:val="26"/>
        </w:rPr>
      </w:pPr>
      <w:r w:rsidRPr="000C5255">
        <w:rPr>
          <w:b/>
          <w:sz w:val="26"/>
          <w:szCs w:val="26"/>
        </w:rPr>
        <w:t>Запрос о предоставлении информации/сведений/</w:t>
      </w:r>
      <w:r>
        <w:rPr>
          <w:b/>
          <w:sz w:val="26"/>
          <w:szCs w:val="26"/>
        </w:rPr>
        <w:t>д</w:t>
      </w:r>
      <w:r w:rsidRPr="000C5255">
        <w:rPr>
          <w:b/>
          <w:sz w:val="26"/>
          <w:szCs w:val="26"/>
        </w:rPr>
        <w:t>окумента</w:t>
      </w:r>
    </w:p>
    <w:p w:rsidR="00A66C80" w:rsidRPr="0034271E" w:rsidRDefault="00A66C80" w:rsidP="00857720">
      <w:pPr>
        <w:tabs>
          <w:tab w:val="left" w:pos="1500"/>
        </w:tabs>
        <w:ind w:firstLine="709"/>
        <w:rPr>
          <w:sz w:val="20"/>
          <w:szCs w:val="20"/>
        </w:rPr>
      </w:pPr>
      <w:r w:rsidRPr="0034271E">
        <w:rPr>
          <w:sz w:val="20"/>
          <w:szCs w:val="20"/>
        </w:rPr>
        <w:t>(нужное подчеркнуть)</w:t>
      </w:r>
    </w:p>
    <w:p w:rsidR="00A66C80" w:rsidRPr="000C5255" w:rsidRDefault="00A66C80" w:rsidP="00857720">
      <w:pPr>
        <w:tabs>
          <w:tab w:val="left" w:pos="1500"/>
        </w:tabs>
        <w:ind w:firstLine="709"/>
        <w:rPr>
          <w:sz w:val="26"/>
          <w:szCs w:val="26"/>
        </w:rPr>
      </w:pPr>
    </w:p>
    <w:p w:rsidR="00A66C80" w:rsidRPr="000C5255" w:rsidRDefault="00A66C80" w:rsidP="00857720">
      <w:pPr>
        <w:spacing w:line="240" w:lineRule="auto"/>
        <w:ind w:firstLine="709"/>
        <w:jc w:val="center"/>
        <w:rPr>
          <w:sz w:val="26"/>
          <w:szCs w:val="26"/>
        </w:rPr>
      </w:pPr>
      <w:r w:rsidRPr="000C5255">
        <w:rPr>
          <w:sz w:val="26"/>
          <w:szCs w:val="26"/>
        </w:rPr>
        <w:t>Уважаемый (ая) __________________________________!</w:t>
      </w:r>
    </w:p>
    <w:p w:rsidR="00A66C80" w:rsidRPr="000C5255" w:rsidRDefault="00A66C80" w:rsidP="00857720">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w:t>
      </w:r>
      <w:r>
        <w:rPr>
          <w:sz w:val="26"/>
          <w:szCs w:val="26"/>
        </w:rPr>
        <w:t>_____________________________________</w:t>
      </w:r>
    </w:p>
    <w:p w:rsidR="00A66C80" w:rsidRDefault="00A66C80" w:rsidP="00857720">
      <w:pPr>
        <w:spacing w:line="240" w:lineRule="auto"/>
        <w:rPr>
          <w:sz w:val="26"/>
          <w:szCs w:val="26"/>
        </w:rPr>
      </w:pPr>
      <w:r w:rsidRPr="000C5255">
        <w:rPr>
          <w:sz w:val="26"/>
          <w:szCs w:val="26"/>
        </w:rPr>
        <w:t xml:space="preserve">в целях предоставления муниципальной услуги </w:t>
      </w:r>
    </w:p>
    <w:p w:rsidR="00A66C80" w:rsidRPr="000C5255" w:rsidRDefault="00A66C80" w:rsidP="00857720">
      <w:pPr>
        <w:spacing w:line="240" w:lineRule="auto"/>
        <w:rPr>
          <w:sz w:val="26"/>
          <w:szCs w:val="26"/>
        </w:rPr>
      </w:pPr>
      <w:r>
        <w:rPr>
          <w:sz w:val="26"/>
          <w:szCs w:val="26"/>
        </w:rPr>
        <w:t>_____________________________________________________________________</w:t>
      </w:r>
    </w:p>
    <w:p w:rsidR="00A66C80" w:rsidRPr="0034271E" w:rsidRDefault="00A66C80" w:rsidP="00857720">
      <w:pPr>
        <w:spacing w:line="240" w:lineRule="auto"/>
        <w:ind w:firstLine="709"/>
        <w:jc w:val="center"/>
        <w:rPr>
          <w:sz w:val="24"/>
          <w:szCs w:val="24"/>
        </w:rPr>
      </w:pPr>
      <w:r w:rsidRPr="0034271E">
        <w:rPr>
          <w:sz w:val="24"/>
          <w:szCs w:val="24"/>
        </w:rPr>
        <w:t>(указать наименование услуги и правовое основание запроса)</w:t>
      </w:r>
    </w:p>
    <w:p w:rsidR="00A66C80" w:rsidRPr="000C5255" w:rsidRDefault="00A66C80" w:rsidP="00857720">
      <w:pPr>
        <w:spacing w:line="240" w:lineRule="auto"/>
        <w:rPr>
          <w:sz w:val="26"/>
          <w:szCs w:val="26"/>
        </w:rPr>
      </w:pPr>
      <w:r w:rsidRPr="000C5255">
        <w:rPr>
          <w:sz w:val="26"/>
          <w:szCs w:val="26"/>
        </w:rPr>
        <w:t>______________________________________________</w:t>
      </w:r>
      <w:r>
        <w:rPr>
          <w:sz w:val="26"/>
          <w:szCs w:val="26"/>
        </w:rPr>
        <w:t>_______________________</w:t>
      </w:r>
    </w:p>
    <w:p w:rsidR="00A66C80" w:rsidRPr="0034271E" w:rsidRDefault="00A66C80" w:rsidP="00857720">
      <w:pPr>
        <w:spacing w:line="240" w:lineRule="auto"/>
        <w:ind w:firstLine="709"/>
        <w:jc w:val="center"/>
        <w:rPr>
          <w:sz w:val="24"/>
          <w:szCs w:val="24"/>
        </w:rPr>
      </w:pPr>
      <w:r w:rsidRPr="0034271E">
        <w:rPr>
          <w:sz w:val="24"/>
          <w:szCs w:val="24"/>
        </w:rPr>
        <w:t>(указать ФИО получателя услуги полностью).</w:t>
      </w:r>
    </w:p>
    <w:p w:rsidR="00A66C80" w:rsidRPr="000C5255" w:rsidRDefault="00A66C80" w:rsidP="00857720">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w:t>
      </w:r>
    </w:p>
    <w:p w:rsidR="00A66C80" w:rsidRPr="0034271E" w:rsidRDefault="00A66C80" w:rsidP="00857720">
      <w:pPr>
        <w:spacing w:line="240" w:lineRule="auto"/>
        <w:ind w:firstLine="709"/>
        <w:jc w:val="center"/>
        <w:rPr>
          <w:sz w:val="24"/>
          <w:szCs w:val="24"/>
        </w:rPr>
      </w:pPr>
      <w:r w:rsidRPr="000C5255">
        <w:rPr>
          <w:sz w:val="26"/>
          <w:szCs w:val="26"/>
        </w:rPr>
        <w:t>(</w:t>
      </w:r>
      <w:r w:rsidRPr="0034271E">
        <w:rPr>
          <w:sz w:val="24"/>
          <w:szCs w:val="24"/>
        </w:rPr>
        <w:t>указать сведения в составе запроса)</w:t>
      </w:r>
    </w:p>
    <w:p w:rsidR="00A66C80" w:rsidRPr="000C5255" w:rsidRDefault="00A66C80" w:rsidP="00857720">
      <w:pPr>
        <w:spacing w:line="240" w:lineRule="auto"/>
        <w:ind w:firstLine="709"/>
        <w:jc w:val="both"/>
        <w:rPr>
          <w:sz w:val="26"/>
          <w:szCs w:val="26"/>
        </w:rPr>
      </w:pPr>
      <w:r w:rsidRPr="000C5255">
        <w:rPr>
          <w:sz w:val="26"/>
          <w:szCs w:val="26"/>
        </w:rPr>
        <w:t xml:space="preserve">Ответ прошу направить в срок до _______.    </w:t>
      </w:r>
    </w:p>
    <w:p w:rsidR="00A66C80" w:rsidRPr="000C5255" w:rsidRDefault="00A66C80" w:rsidP="00857720">
      <w:pPr>
        <w:spacing w:line="240" w:lineRule="auto"/>
        <w:ind w:firstLine="709"/>
        <w:jc w:val="both"/>
        <w:rPr>
          <w:sz w:val="26"/>
          <w:szCs w:val="26"/>
        </w:rPr>
      </w:pPr>
    </w:p>
    <w:p w:rsidR="00A66C80" w:rsidRPr="00622AC9" w:rsidRDefault="00A66C80" w:rsidP="00857720">
      <w:pPr>
        <w:ind w:firstLine="709"/>
        <w:jc w:val="both"/>
        <w:rPr>
          <w:sz w:val="26"/>
          <w:szCs w:val="26"/>
        </w:rPr>
      </w:pPr>
      <w:r w:rsidRPr="00622AC9">
        <w:rPr>
          <w:sz w:val="26"/>
          <w:szCs w:val="26"/>
        </w:rPr>
        <w:t>К запросу прилагаются:</w:t>
      </w:r>
    </w:p>
    <w:p w:rsidR="00A66C80" w:rsidRDefault="00A66C80" w:rsidP="00857720">
      <w:pPr>
        <w:rPr>
          <w:sz w:val="26"/>
          <w:szCs w:val="26"/>
        </w:rPr>
      </w:pPr>
      <w:r w:rsidRPr="00622AC9">
        <w:rPr>
          <w:sz w:val="26"/>
          <w:szCs w:val="26"/>
        </w:rPr>
        <w:t>1. ____________________________________</w:t>
      </w:r>
      <w:r>
        <w:rPr>
          <w:sz w:val="26"/>
          <w:szCs w:val="26"/>
        </w:rPr>
        <w:t>______________________________</w:t>
      </w:r>
    </w:p>
    <w:p w:rsidR="00A66C80" w:rsidRPr="00622AC9" w:rsidRDefault="00A66C80" w:rsidP="00857720">
      <w:pPr>
        <w:rPr>
          <w:sz w:val="26"/>
          <w:szCs w:val="26"/>
        </w:rPr>
      </w:pPr>
      <w:r w:rsidRPr="00622AC9">
        <w:rPr>
          <w:sz w:val="26"/>
          <w:szCs w:val="26"/>
        </w:rPr>
        <w:t>2. __________________________________________________________________</w:t>
      </w:r>
    </w:p>
    <w:p w:rsidR="00A66C80" w:rsidRPr="00622AC9" w:rsidRDefault="00A66C80" w:rsidP="00857720">
      <w:pPr>
        <w:rPr>
          <w:sz w:val="26"/>
          <w:szCs w:val="26"/>
        </w:rPr>
      </w:pPr>
      <w:r w:rsidRPr="00622AC9">
        <w:rPr>
          <w:sz w:val="26"/>
          <w:szCs w:val="26"/>
        </w:rPr>
        <w:t>3. _____________________________________________________________</w:t>
      </w:r>
      <w:r w:rsidRPr="0034271E">
        <w:rPr>
          <w:sz w:val="26"/>
          <w:szCs w:val="26"/>
        </w:rPr>
        <w:t>_____</w:t>
      </w:r>
    </w:p>
    <w:p w:rsidR="00A66C80" w:rsidRPr="0034271E" w:rsidRDefault="00A66C80" w:rsidP="0034271E">
      <w:pPr>
        <w:jc w:val="center"/>
        <w:rPr>
          <w:sz w:val="24"/>
          <w:szCs w:val="24"/>
        </w:rPr>
      </w:pPr>
      <w:r w:rsidRPr="0034271E">
        <w:rPr>
          <w:sz w:val="24"/>
          <w:szCs w:val="24"/>
        </w:rPr>
        <w:t>(указать наименование и количество экземпляров документа)</w:t>
      </w:r>
    </w:p>
    <w:p w:rsidR="00A66C80" w:rsidRPr="000C5255" w:rsidRDefault="00A66C80" w:rsidP="00857720">
      <w:pPr>
        <w:ind w:firstLine="709"/>
        <w:jc w:val="both"/>
        <w:rPr>
          <w:sz w:val="26"/>
          <w:szCs w:val="26"/>
        </w:rPr>
      </w:pPr>
    </w:p>
    <w:tbl>
      <w:tblPr>
        <w:tblW w:w="0" w:type="auto"/>
        <w:tblLayout w:type="fixed"/>
        <w:tblLook w:val="01E0"/>
      </w:tblPr>
      <w:tblGrid>
        <w:gridCol w:w="5353"/>
        <w:gridCol w:w="4143"/>
      </w:tblGrid>
      <w:tr w:rsidR="00A66C80" w:rsidRPr="00CE08B7" w:rsidTr="00212C67">
        <w:tc>
          <w:tcPr>
            <w:tcW w:w="5353" w:type="dxa"/>
          </w:tcPr>
          <w:p w:rsidR="00A66C80" w:rsidRPr="00CE08B7" w:rsidRDefault="00A66C80" w:rsidP="00212C67">
            <w:pPr>
              <w:ind w:firstLine="709"/>
              <w:rPr>
                <w:sz w:val="26"/>
                <w:szCs w:val="26"/>
              </w:rPr>
            </w:pPr>
            <w:r w:rsidRPr="00CE08B7">
              <w:rPr>
                <w:sz w:val="26"/>
                <w:szCs w:val="26"/>
                <w:lang w:val="en-US"/>
              </w:rPr>
              <w:t>C</w:t>
            </w:r>
            <w:r w:rsidRPr="00CE08B7">
              <w:rPr>
                <w:sz w:val="26"/>
                <w:szCs w:val="26"/>
              </w:rPr>
              <w:t xml:space="preserve"> уважением,</w:t>
            </w:r>
          </w:p>
          <w:p w:rsidR="00A66C80" w:rsidRPr="0034271E" w:rsidRDefault="00A66C80" w:rsidP="00212C67">
            <w:pPr>
              <w:ind w:firstLine="709"/>
              <w:rPr>
                <w:sz w:val="26"/>
                <w:szCs w:val="26"/>
              </w:rPr>
            </w:pPr>
            <w:r w:rsidRPr="0034271E">
              <w:rPr>
                <w:sz w:val="26"/>
                <w:szCs w:val="26"/>
              </w:rPr>
              <w:t xml:space="preserve">Глава </w:t>
            </w:r>
            <w:r>
              <w:rPr>
                <w:sz w:val="26"/>
                <w:szCs w:val="26"/>
              </w:rPr>
              <w:t>Молчановского</w:t>
            </w:r>
            <w:r w:rsidRPr="0034271E">
              <w:rPr>
                <w:sz w:val="26"/>
                <w:szCs w:val="26"/>
              </w:rPr>
              <w:t xml:space="preserve"> сельсовета </w:t>
            </w:r>
          </w:p>
          <w:p w:rsidR="00A66C80" w:rsidRPr="00CE08B7" w:rsidRDefault="00A66C80" w:rsidP="00212C67">
            <w:pPr>
              <w:ind w:firstLine="709"/>
              <w:rPr>
                <w:sz w:val="26"/>
                <w:szCs w:val="26"/>
              </w:rPr>
            </w:pPr>
            <w:r w:rsidRPr="00CE08B7">
              <w:rPr>
                <w:sz w:val="26"/>
                <w:szCs w:val="26"/>
              </w:rPr>
              <w:t>__________________________</w:t>
            </w:r>
          </w:p>
          <w:p w:rsidR="00A66C80" w:rsidRPr="00CE08B7" w:rsidRDefault="00A66C80" w:rsidP="00212C67">
            <w:pPr>
              <w:ind w:firstLine="709"/>
              <w:rPr>
                <w:sz w:val="26"/>
                <w:szCs w:val="26"/>
              </w:rPr>
            </w:pPr>
            <w:r w:rsidRPr="00CE08B7">
              <w:rPr>
                <w:sz w:val="26"/>
                <w:szCs w:val="26"/>
              </w:rPr>
              <w:t xml:space="preserve">(Ф.И.О.)                                         </w:t>
            </w:r>
          </w:p>
        </w:tc>
        <w:tc>
          <w:tcPr>
            <w:tcW w:w="4143" w:type="dxa"/>
          </w:tcPr>
          <w:p w:rsidR="00A66C80" w:rsidRPr="00CE08B7" w:rsidRDefault="00A66C80" w:rsidP="00212C67">
            <w:pPr>
              <w:ind w:firstLine="709"/>
              <w:jc w:val="right"/>
              <w:rPr>
                <w:sz w:val="26"/>
                <w:szCs w:val="26"/>
              </w:rPr>
            </w:pPr>
          </w:p>
          <w:p w:rsidR="00A66C80" w:rsidRPr="00CE08B7" w:rsidRDefault="00A66C80" w:rsidP="00212C67">
            <w:pPr>
              <w:ind w:firstLine="709"/>
              <w:jc w:val="right"/>
              <w:rPr>
                <w:sz w:val="26"/>
                <w:szCs w:val="26"/>
              </w:rPr>
            </w:pPr>
          </w:p>
          <w:p w:rsidR="00A66C80" w:rsidRPr="00CE08B7" w:rsidRDefault="00A66C80" w:rsidP="00212C67">
            <w:pPr>
              <w:ind w:firstLine="709"/>
              <w:jc w:val="right"/>
              <w:rPr>
                <w:sz w:val="26"/>
                <w:szCs w:val="26"/>
              </w:rPr>
            </w:pPr>
          </w:p>
          <w:p w:rsidR="00A66C80" w:rsidRPr="00CE08B7" w:rsidRDefault="00A66C80" w:rsidP="00212C67">
            <w:pPr>
              <w:ind w:firstLine="709"/>
              <w:jc w:val="center"/>
              <w:rPr>
                <w:sz w:val="26"/>
                <w:szCs w:val="26"/>
              </w:rPr>
            </w:pPr>
            <w:r w:rsidRPr="00CE08B7">
              <w:rPr>
                <w:sz w:val="26"/>
                <w:szCs w:val="26"/>
              </w:rPr>
              <w:t>________________________ (подпись)</w:t>
            </w:r>
          </w:p>
          <w:p w:rsidR="00A66C80" w:rsidRPr="00CE08B7" w:rsidRDefault="00A66C80" w:rsidP="00212C67">
            <w:pPr>
              <w:ind w:firstLine="709"/>
              <w:jc w:val="right"/>
              <w:rPr>
                <w:sz w:val="26"/>
                <w:szCs w:val="26"/>
              </w:rPr>
            </w:pPr>
          </w:p>
        </w:tc>
      </w:tr>
    </w:tbl>
    <w:p w:rsidR="00A66C80" w:rsidRPr="000C5255" w:rsidRDefault="00A66C80" w:rsidP="00857720">
      <w:pPr>
        <w:ind w:firstLine="709"/>
        <w:jc w:val="both"/>
        <w:rPr>
          <w:sz w:val="26"/>
          <w:szCs w:val="26"/>
        </w:rPr>
      </w:pPr>
      <w:r w:rsidRPr="000C5255">
        <w:rPr>
          <w:sz w:val="26"/>
          <w:szCs w:val="26"/>
        </w:rPr>
        <w:t>исп. _____________________________</w:t>
      </w:r>
    </w:p>
    <w:p w:rsidR="00A66C80" w:rsidRPr="000C5255" w:rsidRDefault="00A66C80" w:rsidP="00857720">
      <w:pPr>
        <w:ind w:firstLine="709"/>
        <w:rPr>
          <w:sz w:val="26"/>
          <w:szCs w:val="26"/>
        </w:rPr>
      </w:pPr>
      <w:r w:rsidRPr="000C5255">
        <w:rPr>
          <w:sz w:val="26"/>
          <w:szCs w:val="26"/>
        </w:rPr>
        <w:t>тел. _____________________________</w:t>
      </w:r>
    </w:p>
    <w:p w:rsidR="00A66C80" w:rsidRPr="000C5255" w:rsidRDefault="00A66C80" w:rsidP="00857720">
      <w:pPr>
        <w:ind w:firstLine="709"/>
        <w:jc w:val="right"/>
        <w:rPr>
          <w:sz w:val="26"/>
          <w:szCs w:val="26"/>
        </w:rPr>
      </w:pPr>
      <w:r w:rsidRPr="000C5255">
        <w:rPr>
          <w:sz w:val="26"/>
          <w:szCs w:val="26"/>
        </w:rPr>
        <w:br w:type="page"/>
        <w:t xml:space="preserve"> Приложение </w:t>
      </w:r>
      <w:r>
        <w:rPr>
          <w:sz w:val="26"/>
          <w:szCs w:val="26"/>
        </w:rPr>
        <w:t>5</w:t>
      </w:r>
    </w:p>
    <w:p w:rsidR="00A66C80" w:rsidRPr="000C5255" w:rsidRDefault="00A66C80" w:rsidP="00857720">
      <w:pPr>
        <w:ind w:firstLine="709"/>
        <w:jc w:val="right"/>
        <w:rPr>
          <w:sz w:val="26"/>
          <w:szCs w:val="26"/>
        </w:rPr>
      </w:pPr>
      <w:r w:rsidRPr="000C5255">
        <w:rPr>
          <w:sz w:val="26"/>
          <w:szCs w:val="26"/>
        </w:rPr>
        <w:t>к административному регламенту</w:t>
      </w:r>
    </w:p>
    <w:p w:rsidR="00A66C80" w:rsidRPr="000C5255" w:rsidRDefault="00A66C80" w:rsidP="00857720">
      <w:pPr>
        <w:ind w:firstLine="709"/>
        <w:jc w:val="right"/>
        <w:rPr>
          <w:sz w:val="26"/>
          <w:szCs w:val="26"/>
        </w:rPr>
      </w:pPr>
      <w:r w:rsidRPr="000C5255">
        <w:rPr>
          <w:sz w:val="26"/>
          <w:szCs w:val="26"/>
        </w:rPr>
        <w:t>предоставления муниципальной услуги</w:t>
      </w:r>
    </w:p>
    <w:p w:rsidR="00A66C80" w:rsidRPr="000C5255" w:rsidRDefault="00A66C80" w:rsidP="00857720">
      <w:pPr>
        <w:ind w:firstLine="709"/>
        <w:jc w:val="right"/>
        <w:rPr>
          <w:sz w:val="26"/>
          <w:szCs w:val="26"/>
        </w:rPr>
      </w:pPr>
    </w:p>
    <w:p w:rsidR="00A66C80" w:rsidRPr="00077638" w:rsidRDefault="00A66C80" w:rsidP="00857720">
      <w:pPr>
        <w:shd w:val="clear" w:color="auto" w:fill="FFFFFF"/>
        <w:spacing w:line="360" w:lineRule="auto"/>
        <w:ind w:firstLine="709"/>
        <w:jc w:val="center"/>
        <w:rPr>
          <w:b/>
          <w:sz w:val="26"/>
          <w:szCs w:val="26"/>
        </w:rPr>
      </w:pPr>
      <w:r w:rsidRPr="00077638">
        <w:rPr>
          <w:b/>
          <w:sz w:val="26"/>
          <w:szCs w:val="26"/>
        </w:rPr>
        <w:t>Расписка</w:t>
      </w:r>
    </w:p>
    <w:p w:rsidR="00A66C80" w:rsidRPr="00077638" w:rsidRDefault="00A66C80" w:rsidP="00857720">
      <w:pPr>
        <w:shd w:val="clear" w:color="auto" w:fill="FFFFFF"/>
        <w:spacing w:line="360" w:lineRule="auto"/>
        <w:ind w:firstLine="709"/>
        <w:jc w:val="center"/>
        <w:rPr>
          <w:sz w:val="26"/>
          <w:szCs w:val="26"/>
        </w:rPr>
      </w:pPr>
      <w:r w:rsidRPr="00077638">
        <w:rPr>
          <w:sz w:val="26"/>
          <w:szCs w:val="26"/>
        </w:rPr>
        <w:t>о приеме документов</w:t>
      </w:r>
    </w:p>
    <w:p w:rsidR="00A66C80" w:rsidRPr="00077638" w:rsidRDefault="00A66C80" w:rsidP="001E6CC5">
      <w:pPr>
        <w:shd w:val="clear" w:color="auto" w:fill="FFFFFF"/>
        <w:spacing w:line="240" w:lineRule="auto"/>
        <w:ind w:firstLine="709"/>
        <w:jc w:val="center"/>
        <w:rPr>
          <w:sz w:val="26"/>
          <w:szCs w:val="26"/>
        </w:rPr>
      </w:pPr>
      <w:r>
        <w:rPr>
          <w:i/>
          <w:sz w:val="26"/>
          <w:szCs w:val="26"/>
        </w:rPr>
        <w:t xml:space="preserve">Администрация Молчановского сельсовета Мазановского района Амурской области в лице главы сельсовета  </w:t>
      </w:r>
      <w:r w:rsidRPr="00077638">
        <w:rPr>
          <w:sz w:val="26"/>
          <w:szCs w:val="26"/>
        </w:rPr>
        <w:t xml:space="preserve"> ________________________________________________________</w:t>
      </w:r>
      <w:r>
        <w:rPr>
          <w:sz w:val="26"/>
          <w:szCs w:val="26"/>
        </w:rPr>
        <w:t>___________</w:t>
      </w:r>
    </w:p>
    <w:p w:rsidR="00A66C80" w:rsidRPr="00077638" w:rsidRDefault="00A66C80" w:rsidP="00857720">
      <w:pPr>
        <w:shd w:val="clear" w:color="auto" w:fill="FFFFFF"/>
        <w:spacing w:line="240" w:lineRule="auto"/>
        <w:ind w:firstLine="709"/>
        <w:jc w:val="center"/>
        <w:rPr>
          <w:sz w:val="26"/>
          <w:szCs w:val="26"/>
        </w:rPr>
      </w:pPr>
      <w:r>
        <w:rPr>
          <w:sz w:val="26"/>
          <w:szCs w:val="26"/>
        </w:rPr>
        <w:t>(</w:t>
      </w:r>
      <w:r w:rsidRPr="00077638">
        <w:rPr>
          <w:sz w:val="26"/>
          <w:szCs w:val="26"/>
        </w:rPr>
        <w:t xml:space="preserve"> ФИО)</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A66C80" w:rsidRPr="00077638" w:rsidRDefault="00A66C80" w:rsidP="00857720">
      <w:pPr>
        <w:shd w:val="clear" w:color="auto" w:fill="FFFFFF"/>
        <w:spacing w:line="240" w:lineRule="auto"/>
        <w:ind w:firstLine="709"/>
        <w:jc w:val="center"/>
        <w:rPr>
          <w:sz w:val="26"/>
          <w:szCs w:val="26"/>
        </w:rPr>
      </w:pPr>
      <w:r w:rsidRPr="00077638">
        <w:rPr>
          <w:sz w:val="26"/>
          <w:szCs w:val="26"/>
        </w:rPr>
        <w:t>(ФИО заявителя)</w:t>
      </w:r>
    </w:p>
    <w:p w:rsidR="00A66C80" w:rsidRPr="001F6969" w:rsidRDefault="00A66C80" w:rsidP="00857720">
      <w:pPr>
        <w:jc w:val="both"/>
        <w:rPr>
          <w:sz w:val="26"/>
          <w:szCs w:val="26"/>
          <w:lang w:eastAsia="ru-RU"/>
        </w:rPr>
      </w:pPr>
      <w:r w:rsidRPr="00077638">
        <w:rPr>
          <w:sz w:val="26"/>
          <w:szCs w:val="26"/>
        </w:rPr>
        <w:t xml:space="preserve">представившего пакет документов для получения муниципальной услуги </w:t>
      </w:r>
      <w:r w:rsidRPr="001F6969">
        <w:rPr>
          <w:sz w:val="26"/>
          <w:szCs w:val="26"/>
        </w:rPr>
        <w:t xml:space="preserve">«Предоставление разрешения на </w:t>
      </w:r>
      <w:r w:rsidRPr="001F6969">
        <w:rPr>
          <w:sz w:val="26"/>
          <w:szCs w:val="26"/>
          <w:lang w:eastAsia="ru-RU"/>
        </w:rPr>
        <w:t>условно разрешенный вид использования земельного участка и (или) объекта капитального строительства»</w:t>
      </w:r>
    </w:p>
    <w:p w:rsidR="00A66C80" w:rsidRDefault="00A66C80" w:rsidP="00857720">
      <w:pPr>
        <w:shd w:val="clear" w:color="auto" w:fill="FFFFFF"/>
        <w:spacing w:line="240" w:lineRule="auto"/>
        <w:jc w:val="both"/>
        <w:rPr>
          <w:sz w:val="26"/>
          <w:szCs w:val="26"/>
        </w:rPr>
      </w:pPr>
      <w:r w:rsidRPr="00077638">
        <w:rPr>
          <w:sz w:val="26"/>
          <w:szCs w:val="26"/>
        </w:rPr>
        <w:t xml:space="preserve"> (номер (идентификатор) в реестре муниципальных услуг: _____________________).</w:t>
      </w:r>
    </w:p>
    <w:p w:rsidR="00A66C80" w:rsidRPr="00077638" w:rsidRDefault="00A66C80" w:rsidP="00857720">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A66C80" w:rsidRPr="00CE08B7" w:rsidTr="00212C67">
        <w:trPr>
          <w:jc w:val="center"/>
        </w:trPr>
        <w:tc>
          <w:tcPr>
            <w:tcW w:w="624" w:type="dxa"/>
            <w:vAlign w:val="center"/>
          </w:tcPr>
          <w:p w:rsidR="00A66C80" w:rsidRPr="00077638" w:rsidRDefault="00A66C80" w:rsidP="00212C67">
            <w:pPr>
              <w:shd w:val="clear" w:color="auto" w:fill="FFFFFF"/>
              <w:spacing w:line="360" w:lineRule="auto"/>
              <w:rPr>
                <w:sz w:val="26"/>
                <w:szCs w:val="26"/>
              </w:rPr>
            </w:pPr>
            <w:r w:rsidRPr="00077638">
              <w:rPr>
                <w:sz w:val="26"/>
                <w:szCs w:val="26"/>
              </w:rPr>
              <w:t>№</w:t>
            </w:r>
          </w:p>
        </w:tc>
        <w:tc>
          <w:tcPr>
            <w:tcW w:w="4331" w:type="dxa"/>
            <w:vAlign w:val="center"/>
          </w:tcPr>
          <w:p w:rsidR="00A66C80" w:rsidRPr="00077638" w:rsidRDefault="00A66C80" w:rsidP="00212C67">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vAlign w:val="center"/>
          </w:tcPr>
          <w:p w:rsidR="00A66C80" w:rsidRPr="00077638" w:rsidRDefault="00A66C80" w:rsidP="00212C67">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vAlign w:val="center"/>
          </w:tcPr>
          <w:p w:rsidR="00A66C80" w:rsidRPr="00077638" w:rsidRDefault="00A66C80" w:rsidP="00212C67">
            <w:pPr>
              <w:shd w:val="clear" w:color="auto" w:fill="FFFFFF"/>
              <w:spacing w:line="360" w:lineRule="auto"/>
              <w:ind w:firstLine="709"/>
              <w:rPr>
                <w:sz w:val="26"/>
                <w:szCs w:val="26"/>
              </w:rPr>
            </w:pPr>
            <w:r w:rsidRPr="00077638">
              <w:rPr>
                <w:sz w:val="26"/>
                <w:szCs w:val="26"/>
              </w:rPr>
              <w:t>Количество листов</w:t>
            </w:r>
          </w:p>
        </w:tc>
      </w:tr>
      <w:tr w:rsidR="00A66C80" w:rsidRPr="00CE08B7" w:rsidTr="00212C67">
        <w:trPr>
          <w:jc w:val="center"/>
        </w:trPr>
        <w:tc>
          <w:tcPr>
            <w:tcW w:w="624" w:type="dxa"/>
            <w:vAlign w:val="center"/>
          </w:tcPr>
          <w:p w:rsidR="00A66C80" w:rsidRPr="00077638" w:rsidRDefault="00A66C80" w:rsidP="00212C67">
            <w:pPr>
              <w:shd w:val="clear" w:color="auto" w:fill="FFFFFF"/>
              <w:spacing w:line="360" w:lineRule="auto"/>
              <w:rPr>
                <w:sz w:val="26"/>
                <w:szCs w:val="26"/>
              </w:rPr>
            </w:pPr>
            <w:r w:rsidRPr="00077638">
              <w:rPr>
                <w:sz w:val="26"/>
                <w:szCs w:val="26"/>
              </w:rPr>
              <w:t>1</w:t>
            </w:r>
          </w:p>
        </w:tc>
        <w:tc>
          <w:tcPr>
            <w:tcW w:w="4331" w:type="dxa"/>
          </w:tcPr>
          <w:p w:rsidR="00A66C80" w:rsidRPr="00077638" w:rsidRDefault="00A66C80" w:rsidP="00212C67">
            <w:pPr>
              <w:shd w:val="clear" w:color="auto" w:fill="FFFFFF"/>
              <w:spacing w:line="360" w:lineRule="auto"/>
              <w:ind w:firstLine="709"/>
              <w:rPr>
                <w:sz w:val="26"/>
                <w:szCs w:val="26"/>
              </w:rPr>
            </w:pPr>
            <w:r w:rsidRPr="00077638">
              <w:rPr>
                <w:sz w:val="26"/>
                <w:szCs w:val="26"/>
              </w:rPr>
              <w:t>Заявление</w:t>
            </w:r>
          </w:p>
        </w:tc>
        <w:tc>
          <w:tcPr>
            <w:tcW w:w="2268" w:type="dxa"/>
          </w:tcPr>
          <w:p w:rsidR="00A66C80" w:rsidRPr="00077638" w:rsidRDefault="00A66C80" w:rsidP="00212C67">
            <w:pPr>
              <w:shd w:val="clear" w:color="auto" w:fill="FFFFFF"/>
              <w:spacing w:line="360" w:lineRule="auto"/>
              <w:ind w:firstLine="709"/>
              <w:rPr>
                <w:sz w:val="26"/>
                <w:szCs w:val="26"/>
              </w:rPr>
            </w:pPr>
          </w:p>
        </w:tc>
        <w:tc>
          <w:tcPr>
            <w:tcW w:w="2226" w:type="dxa"/>
          </w:tcPr>
          <w:p w:rsidR="00A66C80" w:rsidRPr="00077638" w:rsidRDefault="00A66C80" w:rsidP="00212C67">
            <w:pPr>
              <w:shd w:val="clear" w:color="auto" w:fill="FFFFFF"/>
              <w:spacing w:line="360" w:lineRule="auto"/>
              <w:ind w:firstLine="709"/>
              <w:rPr>
                <w:sz w:val="26"/>
                <w:szCs w:val="26"/>
              </w:rPr>
            </w:pPr>
          </w:p>
        </w:tc>
      </w:tr>
      <w:tr w:rsidR="00A66C80" w:rsidRPr="00CE08B7" w:rsidTr="00212C67">
        <w:trPr>
          <w:jc w:val="center"/>
        </w:trPr>
        <w:tc>
          <w:tcPr>
            <w:tcW w:w="624" w:type="dxa"/>
            <w:vAlign w:val="center"/>
          </w:tcPr>
          <w:p w:rsidR="00A66C80" w:rsidRPr="00077638" w:rsidRDefault="00A66C80" w:rsidP="00212C67">
            <w:pPr>
              <w:shd w:val="clear" w:color="auto" w:fill="FFFFFF"/>
              <w:spacing w:line="360" w:lineRule="auto"/>
              <w:rPr>
                <w:sz w:val="26"/>
                <w:szCs w:val="26"/>
              </w:rPr>
            </w:pPr>
            <w:r w:rsidRPr="00077638">
              <w:rPr>
                <w:sz w:val="26"/>
                <w:szCs w:val="26"/>
              </w:rPr>
              <w:t>2</w:t>
            </w:r>
          </w:p>
        </w:tc>
        <w:tc>
          <w:tcPr>
            <w:tcW w:w="4331" w:type="dxa"/>
          </w:tcPr>
          <w:p w:rsidR="00A66C80" w:rsidRPr="00077638" w:rsidRDefault="00A66C80" w:rsidP="00212C67">
            <w:pPr>
              <w:shd w:val="clear" w:color="auto" w:fill="FFFFFF"/>
              <w:spacing w:line="360" w:lineRule="auto"/>
              <w:ind w:firstLine="709"/>
              <w:rPr>
                <w:sz w:val="26"/>
                <w:szCs w:val="26"/>
              </w:rPr>
            </w:pPr>
          </w:p>
        </w:tc>
        <w:tc>
          <w:tcPr>
            <w:tcW w:w="2268" w:type="dxa"/>
          </w:tcPr>
          <w:p w:rsidR="00A66C80" w:rsidRPr="00077638" w:rsidRDefault="00A66C80" w:rsidP="00212C67">
            <w:pPr>
              <w:shd w:val="clear" w:color="auto" w:fill="FFFFFF"/>
              <w:spacing w:line="360" w:lineRule="auto"/>
              <w:ind w:firstLine="709"/>
              <w:rPr>
                <w:sz w:val="26"/>
                <w:szCs w:val="26"/>
              </w:rPr>
            </w:pPr>
          </w:p>
        </w:tc>
        <w:tc>
          <w:tcPr>
            <w:tcW w:w="2226" w:type="dxa"/>
          </w:tcPr>
          <w:p w:rsidR="00A66C80" w:rsidRPr="00077638" w:rsidRDefault="00A66C80" w:rsidP="00212C67">
            <w:pPr>
              <w:shd w:val="clear" w:color="auto" w:fill="FFFFFF"/>
              <w:spacing w:line="360" w:lineRule="auto"/>
              <w:ind w:firstLine="709"/>
              <w:rPr>
                <w:sz w:val="26"/>
                <w:szCs w:val="26"/>
              </w:rPr>
            </w:pPr>
          </w:p>
        </w:tc>
      </w:tr>
      <w:tr w:rsidR="00A66C80" w:rsidRPr="00CE08B7" w:rsidTr="00212C67">
        <w:trPr>
          <w:jc w:val="center"/>
        </w:trPr>
        <w:tc>
          <w:tcPr>
            <w:tcW w:w="624" w:type="dxa"/>
            <w:vAlign w:val="center"/>
          </w:tcPr>
          <w:p w:rsidR="00A66C80" w:rsidRPr="00077638" w:rsidRDefault="00A66C80" w:rsidP="00212C67">
            <w:pPr>
              <w:shd w:val="clear" w:color="auto" w:fill="FFFFFF"/>
              <w:spacing w:line="360" w:lineRule="auto"/>
              <w:rPr>
                <w:sz w:val="26"/>
                <w:szCs w:val="26"/>
              </w:rPr>
            </w:pPr>
            <w:r w:rsidRPr="00077638">
              <w:rPr>
                <w:sz w:val="26"/>
                <w:szCs w:val="26"/>
              </w:rPr>
              <w:t>3</w:t>
            </w:r>
          </w:p>
        </w:tc>
        <w:tc>
          <w:tcPr>
            <w:tcW w:w="4331" w:type="dxa"/>
          </w:tcPr>
          <w:p w:rsidR="00A66C80" w:rsidRPr="00077638" w:rsidRDefault="00A66C80" w:rsidP="00212C67">
            <w:pPr>
              <w:shd w:val="clear" w:color="auto" w:fill="FFFFFF"/>
              <w:spacing w:line="360" w:lineRule="auto"/>
              <w:ind w:firstLine="709"/>
              <w:rPr>
                <w:sz w:val="26"/>
                <w:szCs w:val="26"/>
              </w:rPr>
            </w:pPr>
          </w:p>
        </w:tc>
        <w:tc>
          <w:tcPr>
            <w:tcW w:w="2268" w:type="dxa"/>
          </w:tcPr>
          <w:p w:rsidR="00A66C80" w:rsidRPr="00077638" w:rsidRDefault="00A66C80" w:rsidP="00212C67">
            <w:pPr>
              <w:shd w:val="clear" w:color="auto" w:fill="FFFFFF"/>
              <w:spacing w:line="360" w:lineRule="auto"/>
              <w:ind w:firstLine="709"/>
              <w:rPr>
                <w:sz w:val="26"/>
                <w:szCs w:val="26"/>
              </w:rPr>
            </w:pPr>
          </w:p>
        </w:tc>
        <w:tc>
          <w:tcPr>
            <w:tcW w:w="2226" w:type="dxa"/>
          </w:tcPr>
          <w:p w:rsidR="00A66C80" w:rsidRPr="00077638" w:rsidRDefault="00A66C80" w:rsidP="00212C67">
            <w:pPr>
              <w:shd w:val="clear" w:color="auto" w:fill="FFFFFF"/>
              <w:spacing w:line="360" w:lineRule="auto"/>
              <w:ind w:firstLine="709"/>
              <w:rPr>
                <w:sz w:val="26"/>
                <w:szCs w:val="26"/>
              </w:rPr>
            </w:pPr>
          </w:p>
        </w:tc>
      </w:tr>
      <w:tr w:rsidR="00A66C80" w:rsidRPr="00CE08B7" w:rsidTr="00212C67">
        <w:trPr>
          <w:jc w:val="center"/>
        </w:trPr>
        <w:tc>
          <w:tcPr>
            <w:tcW w:w="624" w:type="dxa"/>
            <w:vAlign w:val="center"/>
          </w:tcPr>
          <w:p w:rsidR="00A66C80" w:rsidRPr="00077638" w:rsidRDefault="00A66C80" w:rsidP="00212C67">
            <w:pPr>
              <w:shd w:val="clear" w:color="auto" w:fill="FFFFFF"/>
              <w:spacing w:line="360" w:lineRule="auto"/>
              <w:rPr>
                <w:sz w:val="26"/>
                <w:szCs w:val="26"/>
              </w:rPr>
            </w:pPr>
            <w:r w:rsidRPr="00077638">
              <w:rPr>
                <w:sz w:val="26"/>
                <w:szCs w:val="26"/>
              </w:rPr>
              <w:t>…</w:t>
            </w:r>
          </w:p>
        </w:tc>
        <w:tc>
          <w:tcPr>
            <w:tcW w:w="4331" w:type="dxa"/>
          </w:tcPr>
          <w:p w:rsidR="00A66C80" w:rsidRPr="00077638" w:rsidRDefault="00A66C80" w:rsidP="00212C67">
            <w:pPr>
              <w:shd w:val="clear" w:color="auto" w:fill="FFFFFF"/>
              <w:spacing w:line="360" w:lineRule="auto"/>
              <w:ind w:firstLine="709"/>
              <w:rPr>
                <w:sz w:val="26"/>
                <w:szCs w:val="26"/>
              </w:rPr>
            </w:pPr>
          </w:p>
        </w:tc>
        <w:tc>
          <w:tcPr>
            <w:tcW w:w="2268" w:type="dxa"/>
          </w:tcPr>
          <w:p w:rsidR="00A66C80" w:rsidRPr="00077638" w:rsidRDefault="00A66C80" w:rsidP="00212C67">
            <w:pPr>
              <w:shd w:val="clear" w:color="auto" w:fill="FFFFFF"/>
              <w:spacing w:line="360" w:lineRule="auto"/>
              <w:ind w:firstLine="709"/>
              <w:rPr>
                <w:sz w:val="26"/>
                <w:szCs w:val="26"/>
              </w:rPr>
            </w:pPr>
          </w:p>
        </w:tc>
        <w:tc>
          <w:tcPr>
            <w:tcW w:w="2226" w:type="dxa"/>
          </w:tcPr>
          <w:p w:rsidR="00A66C80" w:rsidRPr="00077638" w:rsidRDefault="00A66C80" w:rsidP="00212C67">
            <w:pPr>
              <w:shd w:val="clear" w:color="auto" w:fill="FFFFFF"/>
              <w:spacing w:line="360" w:lineRule="auto"/>
              <w:ind w:firstLine="709"/>
              <w:rPr>
                <w:sz w:val="26"/>
                <w:szCs w:val="26"/>
              </w:rPr>
            </w:pPr>
          </w:p>
        </w:tc>
      </w:tr>
    </w:tbl>
    <w:p w:rsidR="00A66C80" w:rsidRPr="00077638" w:rsidRDefault="00A66C80" w:rsidP="00857720">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Логин: __________________________________</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Пароль: _________________________________</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Официальный сайт: ________________________</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271B24">
        <w:rPr>
          <w:sz w:val="26"/>
          <w:szCs w:val="26"/>
        </w:rPr>
        <w:t>120 р</w:t>
      </w:r>
      <w:r>
        <w:rPr>
          <w:sz w:val="26"/>
          <w:szCs w:val="26"/>
        </w:rPr>
        <w:t xml:space="preserve">абочих дней со дня регистрации заявления в ОМСУ,  </w:t>
      </w:r>
      <w:r>
        <w:rPr>
          <w:b/>
          <w:i/>
          <w:sz w:val="26"/>
          <w:szCs w:val="26"/>
        </w:rPr>
        <w:t xml:space="preserve">  </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A66C80" w:rsidRPr="00077638" w:rsidRDefault="00A66C80" w:rsidP="00857720">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A66C80" w:rsidRPr="00077638" w:rsidRDefault="00A66C80" w:rsidP="00857720">
      <w:pPr>
        <w:shd w:val="clear" w:color="auto" w:fill="FFFFFF"/>
        <w:spacing w:line="240" w:lineRule="auto"/>
        <w:ind w:firstLine="709"/>
        <w:jc w:val="right"/>
        <w:rPr>
          <w:sz w:val="26"/>
          <w:szCs w:val="26"/>
        </w:rPr>
      </w:pPr>
      <w:r w:rsidRPr="00077638">
        <w:rPr>
          <w:sz w:val="26"/>
          <w:szCs w:val="26"/>
        </w:rPr>
        <w:t>«_____» _____________ _______ г.</w:t>
      </w:r>
    </w:p>
    <w:p w:rsidR="00A66C80" w:rsidRPr="000C5255" w:rsidRDefault="00A66C80" w:rsidP="00857720">
      <w:pPr>
        <w:shd w:val="clear" w:color="auto" w:fill="FFFFFF"/>
        <w:spacing w:line="240" w:lineRule="auto"/>
        <w:ind w:firstLine="709"/>
        <w:jc w:val="right"/>
        <w:rPr>
          <w:sz w:val="26"/>
          <w:szCs w:val="26"/>
        </w:rPr>
      </w:pPr>
      <w:r w:rsidRPr="00077638">
        <w:rPr>
          <w:sz w:val="26"/>
          <w:szCs w:val="26"/>
        </w:rPr>
        <w:t>______________</w:t>
      </w:r>
      <w:r>
        <w:rPr>
          <w:sz w:val="26"/>
          <w:szCs w:val="26"/>
        </w:rPr>
        <w:t>____ / ________________________</w:t>
      </w:r>
    </w:p>
    <w:p w:rsidR="00A66C80" w:rsidRDefault="00A66C80"/>
    <w:sectPr w:rsidR="00A66C80" w:rsidSect="005A37A9">
      <w:headerReference w:type="default" r:id="rId18"/>
      <w:pgSz w:w="11906" w:h="16838"/>
      <w:pgMar w:top="851"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80" w:rsidRDefault="00A66C80" w:rsidP="00151A50">
      <w:pPr>
        <w:spacing w:line="240" w:lineRule="auto"/>
      </w:pPr>
      <w:r>
        <w:separator/>
      </w:r>
    </w:p>
  </w:endnote>
  <w:endnote w:type="continuationSeparator" w:id="0">
    <w:p w:rsidR="00A66C80" w:rsidRDefault="00A66C80" w:rsidP="00151A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80" w:rsidRDefault="00A66C80" w:rsidP="00151A50">
      <w:pPr>
        <w:spacing w:line="240" w:lineRule="auto"/>
      </w:pPr>
      <w:r>
        <w:separator/>
      </w:r>
    </w:p>
  </w:footnote>
  <w:footnote w:type="continuationSeparator" w:id="0">
    <w:p w:rsidR="00A66C80" w:rsidRDefault="00A66C80" w:rsidP="00151A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80" w:rsidRDefault="00A66C80">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2">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7"/>
  </w:num>
  <w:num w:numId="3">
    <w:abstractNumId w:val="24"/>
  </w:num>
  <w:num w:numId="4">
    <w:abstractNumId w:val="10"/>
  </w:num>
  <w:num w:numId="5">
    <w:abstractNumId w:val="9"/>
  </w:num>
  <w:num w:numId="6">
    <w:abstractNumId w:val="11"/>
  </w:num>
  <w:num w:numId="7">
    <w:abstractNumId w:val="3"/>
  </w:num>
  <w:num w:numId="8">
    <w:abstractNumId w:val="29"/>
  </w:num>
  <w:num w:numId="9">
    <w:abstractNumId w:val="18"/>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12"/>
  </w:num>
  <w:num w:numId="16">
    <w:abstractNumId w:val="13"/>
  </w:num>
  <w:num w:numId="17">
    <w:abstractNumId w:val="25"/>
  </w:num>
  <w:num w:numId="18">
    <w:abstractNumId w:val="6"/>
  </w:num>
  <w:num w:numId="19">
    <w:abstractNumId w:val="2"/>
  </w:num>
  <w:num w:numId="20">
    <w:abstractNumId w:val="1"/>
  </w:num>
  <w:num w:numId="21">
    <w:abstractNumId w:val="20"/>
  </w:num>
  <w:num w:numId="22">
    <w:abstractNumId w:val="15"/>
  </w:num>
  <w:num w:numId="23">
    <w:abstractNumId w:val="16"/>
  </w:num>
  <w:num w:numId="24">
    <w:abstractNumId w:val="14"/>
  </w:num>
  <w:num w:numId="25">
    <w:abstractNumId w:val="28"/>
  </w:num>
  <w:num w:numId="26">
    <w:abstractNumId w:val="8"/>
  </w:num>
  <w:num w:numId="27">
    <w:abstractNumId w:val="27"/>
  </w:num>
  <w:num w:numId="28">
    <w:abstractNumId w:val="4"/>
  </w:num>
  <w:num w:numId="29">
    <w:abstractNumId w:val="22"/>
  </w:num>
  <w:num w:numId="30">
    <w:abstractNumId w:val="26"/>
  </w:num>
  <w:num w:numId="31">
    <w:abstractNumId w:val="30"/>
  </w:num>
  <w:num w:numId="32">
    <w:abstractNumId w:val="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720"/>
    <w:rsid w:val="000003AF"/>
    <w:rsid w:val="00000F87"/>
    <w:rsid w:val="00001E08"/>
    <w:rsid w:val="0000311F"/>
    <w:rsid w:val="0000367F"/>
    <w:rsid w:val="00003D43"/>
    <w:rsid w:val="000045DF"/>
    <w:rsid w:val="00004E1A"/>
    <w:rsid w:val="0001115F"/>
    <w:rsid w:val="000115C5"/>
    <w:rsid w:val="00013024"/>
    <w:rsid w:val="00014C15"/>
    <w:rsid w:val="00015564"/>
    <w:rsid w:val="00020644"/>
    <w:rsid w:val="000208FD"/>
    <w:rsid w:val="00022578"/>
    <w:rsid w:val="00022E31"/>
    <w:rsid w:val="000235F7"/>
    <w:rsid w:val="00023AA2"/>
    <w:rsid w:val="00026B2F"/>
    <w:rsid w:val="00026C38"/>
    <w:rsid w:val="0003505D"/>
    <w:rsid w:val="0003665F"/>
    <w:rsid w:val="0003687F"/>
    <w:rsid w:val="00036886"/>
    <w:rsid w:val="00040EEA"/>
    <w:rsid w:val="000418E5"/>
    <w:rsid w:val="0004197B"/>
    <w:rsid w:val="00042ACD"/>
    <w:rsid w:val="000503C4"/>
    <w:rsid w:val="000556AE"/>
    <w:rsid w:val="00055F9E"/>
    <w:rsid w:val="000579EF"/>
    <w:rsid w:val="00060602"/>
    <w:rsid w:val="00060DC9"/>
    <w:rsid w:val="00061C09"/>
    <w:rsid w:val="00064294"/>
    <w:rsid w:val="000666CE"/>
    <w:rsid w:val="00066DAF"/>
    <w:rsid w:val="00067EE9"/>
    <w:rsid w:val="000741C7"/>
    <w:rsid w:val="000747F4"/>
    <w:rsid w:val="00077638"/>
    <w:rsid w:val="00081765"/>
    <w:rsid w:val="000828A3"/>
    <w:rsid w:val="000829B8"/>
    <w:rsid w:val="00082C57"/>
    <w:rsid w:val="00087A7E"/>
    <w:rsid w:val="00087CD6"/>
    <w:rsid w:val="00095E79"/>
    <w:rsid w:val="0009725C"/>
    <w:rsid w:val="000A0428"/>
    <w:rsid w:val="000A0598"/>
    <w:rsid w:val="000A064B"/>
    <w:rsid w:val="000A09AE"/>
    <w:rsid w:val="000A0EFC"/>
    <w:rsid w:val="000A205F"/>
    <w:rsid w:val="000A4F6D"/>
    <w:rsid w:val="000A50A2"/>
    <w:rsid w:val="000A7940"/>
    <w:rsid w:val="000A7BD2"/>
    <w:rsid w:val="000B0B32"/>
    <w:rsid w:val="000B26EB"/>
    <w:rsid w:val="000B353C"/>
    <w:rsid w:val="000B4D81"/>
    <w:rsid w:val="000B672B"/>
    <w:rsid w:val="000C1392"/>
    <w:rsid w:val="000C3C68"/>
    <w:rsid w:val="000C4170"/>
    <w:rsid w:val="000C4628"/>
    <w:rsid w:val="000C4DAD"/>
    <w:rsid w:val="000C517F"/>
    <w:rsid w:val="000C5255"/>
    <w:rsid w:val="000C6065"/>
    <w:rsid w:val="000D17AE"/>
    <w:rsid w:val="000D7125"/>
    <w:rsid w:val="000D7C6B"/>
    <w:rsid w:val="000E080B"/>
    <w:rsid w:val="000E11F8"/>
    <w:rsid w:val="000E219B"/>
    <w:rsid w:val="000E2502"/>
    <w:rsid w:val="000E5040"/>
    <w:rsid w:val="000E7DC6"/>
    <w:rsid w:val="000F06CE"/>
    <w:rsid w:val="000F0D32"/>
    <w:rsid w:val="000F1CF4"/>
    <w:rsid w:val="000F2E10"/>
    <w:rsid w:val="000F3AFE"/>
    <w:rsid w:val="000F604F"/>
    <w:rsid w:val="000F7BE1"/>
    <w:rsid w:val="00100249"/>
    <w:rsid w:val="00100469"/>
    <w:rsid w:val="0010160D"/>
    <w:rsid w:val="00102384"/>
    <w:rsid w:val="00102D05"/>
    <w:rsid w:val="00106F3D"/>
    <w:rsid w:val="0010777A"/>
    <w:rsid w:val="00110CAB"/>
    <w:rsid w:val="00111E55"/>
    <w:rsid w:val="00112B39"/>
    <w:rsid w:val="00114157"/>
    <w:rsid w:val="001171EE"/>
    <w:rsid w:val="00117E1B"/>
    <w:rsid w:val="00122BE0"/>
    <w:rsid w:val="001245BF"/>
    <w:rsid w:val="00125221"/>
    <w:rsid w:val="00125C93"/>
    <w:rsid w:val="00126007"/>
    <w:rsid w:val="00131156"/>
    <w:rsid w:val="00131857"/>
    <w:rsid w:val="00131DFC"/>
    <w:rsid w:val="00132002"/>
    <w:rsid w:val="00133025"/>
    <w:rsid w:val="00134BD3"/>
    <w:rsid w:val="00140955"/>
    <w:rsid w:val="00141882"/>
    <w:rsid w:val="001455D8"/>
    <w:rsid w:val="00145B9D"/>
    <w:rsid w:val="00146740"/>
    <w:rsid w:val="00147318"/>
    <w:rsid w:val="00150089"/>
    <w:rsid w:val="00150234"/>
    <w:rsid w:val="00150AA5"/>
    <w:rsid w:val="001513EB"/>
    <w:rsid w:val="001515CD"/>
    <w:rsid w:val="00151A50"/>
    <w:rsid w:val="00151FD8"/>
    <w:rsid w:val="001545C7"/>
    <w:rsid w:val="001547C8"/>
    <w:rsid w:val="001552B7"/>
    <w:rsid w:val="00155BDB"/>
    <w:rsid w:val="001604F2"/>
    <w:rsid w:val="00162944"/>
    <w:rsid w:val="00162ACA"/>
    <w:rsid w:val="00166E60"/>
    <w:rsid w:val="00167F0B"/>
    <w:rsid w:val="00170A5F"/>
    <w:rsid w:val="0017106C"/>
    <w:rsid w:val="001725AB"/>
    <w:rsid w:val="001741C2"/>
    <w:rsid w:val="001754F9"/>
    <w:rsid w:val="00175F13"/>
    <w:rsid w:val="00183624"/>
    <w:rsid w:val="00183D3F"/>
    <w:rsid w:val="001862AA"/>
    <w:rsid w:val="00186713"/>
    <w:rsid w:val="00186FE7"/>
    <w:rsid w:val="0019014E"/>
    <w:rsid w:val="00190817"/>
    <w:rsid w:val="00190863"/>
    <w:rsid w:val="00192303"/>
    <w:rsid w:val="0019266A"/>
    <w:rsid w:val="00192DE2"/>
    <w:rsid w:val="00194907"/>
    <w:rsid w:val="00197639"/>
    <w:rsid w:val="00197E52"/>
    <w:rsid w:val="001A054E"/>
    <w:rsid w:val="001A34C4"/>
    <w:rsid w:val="001A34EB"/>
    <w:rsid w:val="001A7D0E"/>
    <w:rsid w:val="001B03AA"/>
    <w:rsid w:val="001B15DA"/>
    <w:rsid w:val="001B26BA"/>
    <w:rsid w:val="001B2988"/>
    <w:rsid w:val="001B49D4"/>
    <w:rsid w:val="001B4E4B"/>
    <w:rsid w:val="001B5515"/>
    <w:rsid w:val="001B6759"/>
    <w:rsid w:val="001B7AC8"/>
    <w:rsid w:val="001C11C2"/>
    <w:rsid w:val="001C3902"/>
    <w:rsid w:val="001C4259"/>
    <w:rsid w:val="001C4DC3"/>
    <w:rsid w:val="001C7B77"/>
    <w:rsid w:val="001D4723"/>
    <w:rsid w:val="001D6524"/>
    <w:rsid w:val="001D7114"/>
    <w:rsid w:val="001D73DD"/>
    <w:rsid w:val="001D78E5"/>
    <w:rsid w:val="001E0003"/>
    <w:rsid w:val="001E0691"/>
    <w:rsid w:val="001E0FD1"/>
    <w:rsid w:val="001E16FC"/>
    <w:rsid w:val="001E1D39"/>
    <w:rsid w:val="001E3DDB"/>
    <w:rsid w:val="001E3E71"/>
    <w:rsid w:val="001E6CC5"/>
    <w:rsid w:val="001E74CF"/>
    <w:rsid w:val="001F1F61"/>
    <w:rsid w:val="001F272F"/>
    <w:rsid w:val="001F47ED"/>
    <w:rsid w:val="001F483F"/>
    <w:rsid w:val="001F4CE3"/>
    <w:rsid w:val="001F4F92"/>
    <w:rsid w:val="001F60EA"/>
    <w:rsid w:val="001F6969"/>
    <w:rsid w:val="001F7E00"/>
    <w:rsid w:val="001F7F8F"/>
    <w:rsid w:val="00200BF7"/>
    <w:rsid w:val="00201DE0"/>
    <w:rsid w:val="00201E2A"/>
    <w:rsid w:val="002029B8"/>
    <w:rsid w:val="00204DD8"/>
    <w:rsid w:val="00206C98"/>
    <w:rsid w:val="00210EC8"/>
    <w:rsid w:val="00212C67"/>
    <w:rsid w:val="0021312C"/>
    <w:rsid w:val="00215817"/>
    <w:rsid w:val="00217161"/>
    <w:rsid w:val="00217E3A"/>
    <w:rsid w:val="00217E56"/>
    <w:rsid w:val="002210B7"/>
    <w:rsid w:val="002212B1"/>
    <w:rsid w:val="00223B66"/>
    <w:rsid w:val="00225CDB"/>
    <w:rsid w:val="0022796A"/>
    <w:rsid w:val="002307E5"/>
    <w:rsid w:val="00230B40"/>
    <w:rsid w:val="002310FD"/>
    <w:rsid w:val="00232A29"/>
    <w:rsid w:val="00234F0B"/>
    <w:rsid w:val="00236077"/>
    <w:rsid w:val="00243953"/>
    <w:rsid w:val="0024413A"/>
    <w:rsid w:val="0025178A"/>
    <w:rsid w:val="0025213A"/>
    <w:rsid w:val="00253172"/>
    <w:rsid w:val="00253FA2"/>
    <w:rsid w:val="002557C2"/>
    <w:rsid w:val="00263497"/>
    <w:rsid w:val="00271B24"/>
    <w:rsid w:val="00275B17"/>
    <w:rsid w:val="00275EA2"/>
    <w:rsid w:val="00285FFF"/>
    <w:rsid w:val="00290BFE"/>
    <w:rsid w:val="0029295C"/>
    <w:rsid w:val="002929F4"/>
    <w:rsid w:val="00293A04"/>
    <w:rsid w:val="00294FD7"/>
    <w:rsid w:val="002A4B0A"/>
    <w:rsid w:val="002A5015"/>
    <w:rsid w:val="002A7D01"/>
    <w:rsid w:val="002B1373"/>
    <w:rsid w:val="002B14F3"/>
    <w:rsid w:val="002B353C"/>
    <w:rsid w:val="002B3794"/>
    <w:rsid w:val="002B42DE"/>
    <w:rsid w:val="002B5D70"/>
    <w:rsid w:val="002B5E3D"/>
    <w:rsid w:val="002C0545"/>
    <w:rsid w:val="002C08E5"/>
    <w:rsid w:val="002C1810"/>
    <w:rsid w:val="002C1B79"/>
    <w:rsid w:val="002C2049"/>
    <w:rsid w:val="002C3E8C"/>
    <w:rsid w:val="002C3F24"/>
    <w:rsid w:val="002C69B9"/>
    <w:rsid w:val="002C6C75"/>
    <w:rsid w:val="002D011E"/>
    <w:rsid w:val="002D0B61"/>
    <w:rsid w:val="002D1A79"/>
    <w:rsid w:val="002D3D33"/>
    <w:rsid w:val="002D43AD"/>
    <w:rsid w:val="002D4F4F"/>
    <w:rsid w:val="002D6318"/>
    <w:rsid w:val="002D6339"/>
    <w:rsid w:val="002D6432"/>
    <w:rsid w:val="002E0B60"/>
    <w:rsid w:val="002E1992"/>
    <w:rsid w:val="002E19B1"/>
    <w:rsid w:val="002E3759"/>
    <w:rsid w:val="002E44EC"/>
    <w:rsid w:val="002E4670"/>
    <w:rsid w:val="002E4835"/>
    <w:rsid w:val="002E5325"/>
    <w:rsid w:val="002E647D"/>
    <w:rsid w:val="002E6985"/>
    <w:rsid w:val="002E6F0F"/>
    <w:rsid w:val="002E7931"/>
    <w:rsid w:val="002E7A0C"/>
    <w:rsid w:val="002E7EE1"/>
    <w:rsid w:val="002F1A98"/>
    <w:rsid w:val="002F2D1E"/>
    <w:rsid w:val="002F3813"/>
    <w:rsid w:val="00300CF7"/>
    <w:rsid w:val="00303EBF"/>
    <w:rsid w:val="003042A3"/>
    <w:rsid w:val="0030732F"/>
    <w:rsid w:val="00307B9C"/>
    <w:rsid w:val="0031119E"/>
    <w:rsid w:val="00312D5B"/>
    <w:rsid w:val="003132FE"/>
    <w:rsid w:val="00314546"/>
    <w:rsid w:val="003148D9"/>
    <w:rsid w:val="00314D4A"/>
    <w:rsid w:val="00320D8A"/>
    <w:rsid w:val="0032157D"/>
    <w:rsid w:val="00321A9C"/>
    <w:rsid w:val="003232F0"/>
    <w:rsid w:val="003250A6"/>
    <w:rsid w:val="00325818"/>
    <w:rsid w:val="003261A1"/>
    <w:rsid w:val="00326950"/>
    <w:rsid w:val="00327FED"/>
    <w:rsid w:val="00330417"/>
    <w:rsid w:val="003306F6"/>
    <w:rsid w:val="00333618"/>
    <w:rsid w:val="00333756"/>
    <w:rsid w:val="00333DA7"/>
    <w:rsid w:val="00335490"/>
    <w:rsid w:val="0033705D"/>
    <w:rsid w:val="00340054"/>
    <w:rsid w:val="00341310"/>
    <w:rsid w:val="0034271E"/>
    <w:rsid w:val="00343B70"/>
    <w:rsid w:val="00345CD8"/>
    <w:rsid w:val="003464E2"/>
    <w:rsid w:val="00347333"/>
    <w:rsid w:val="003478C2"/>
    <w:rsid w:val="00347C46"/>
    <w:rsid w:val="00350D18"/>
    <w:rsid w:val="00352328"/>
    <w:rsid w:val="003524B7"/>
    <w:rsid w:val="0035404E"/>
    <w:rsid w:val="00361332"/>
    <w:rsid w:val="0036316C"/>
    <w:rsid w:val="00364338"/>
    <w:rsid w:val="0036569B"/>
    <w:rsid w:val="00366666"/>
    <w:rsid w:val="0036694F"/>
    <w:rsid w:val="00366D5A"/>
    <w:rsid w:val="00371323"/>
    <w:rsid w:val="00371DCB"/>
    <w:rsid w:val="00371E80"/>
    <w:rsid w:val="003747BD"/>
    <w:rsid w:val="0038049B"/>
    <w:rsid w:val="003836CE"/>
    <w:rsid w:val="003836DA"/>
    <w:rsid w:val="00383A4A"/>
    <w:rsid w:val="00383C15"/>
    <w:rsid w:val="0038416C"/>
    <w:rsid w:val="00384B93"/>
    <w:rsid w:val="003936D2"/>
    <w:rsid w:val="00393E18"/>
    <w:rsid w:val="00394918"/>
    <w:rsid w:val="00395649"/>
    <w:rsid w:val="003A0327"/>
    <w:rsid w:val="003A20F4"/>
    <w:rsid w:val="003A4FAA"/>
    <w:rsid w:val="003A70F7"/>
    <w:rsid w:val="003B136C"/>
    <w:rsid w:val="003B165A"/>
    <w:rsid w:val="003B1EB5"/>
    <w:rsid w:val="003B3345"/>
    <w:rsid w:val="003B343F"/>
    <w:rsid w:val="003B34EE"/>
    <w:rsid w:val="003B4684"/>
    <w:rsid w:val="003B7CD1"/>
    <w:rsid w:val="003C04CD"/>
    <w:rsid w:val="003C13C0"/>
    <w:rsid w:val="003C2CB4"/>
    <w:rsid w:val="003C41A7"/>
    <w:rsid w:val="003C5119"/>
    <w:rsid w:val="003C67B9"/>
    <w:rsid w:val="003C6944"/>
    <w:rsid w:val="003C6F7B"/>
    <w:rsid w:val="003D3474"/>
    <w:rsid w:val="003D437E"/>
    <w:rsid w:val="003D47E1"/>
    <w:rsid w:val="003D49E1"/>
    <w:rsid w:val="003D6BDD"/>
    <w:rsid w:val="003E2E9A"/>
    <w:rsid w:val="003E7750"/>
    <w:rsid w:val="003E7D2B"/>
    <w:rsid w:val="003F34EC"/>
    <w:rsid w:val="003F3BA7"/>
    <w:rsid w:val="003F418B"/>
    <w:rsid w:val="003F6186"/>
    <w:rsid w:val="003F66AF"/>
    <w:rsid w:val="003F71F1"/>
    <w:rsid w:val="003F796D"/>
    <w:rsid w:val="003F79A2"/>
    <w:rsid w:val="003F7A87"/>
    <w:rsid w:val="00400C2D"/>
    <w:rsid w:val="0040212D"/>
    <w:rsid w:val="00403AAE"/>
    <w:rsid w:val="00405D33"/>
    <w:rsid w:val="00410078"/>
    <w:rsid w:val="00410296"/>
    <w:rsid w:val="004104E6"/>
    <w:rsid w:val="004130BA"/>
    <w:rsid w:val="00416A36"/>
    <w:rsid w:val="00416C00"/>
    <w:rsid w:val="00422E3C"/>
    <w:rsid w:val="00424CDF"/>
    <w:rsid w:val="00427C1C"/>
    <w:rsid w:val="00431A1C"/>
    <w:rsid w:val="00431FE9"/>
    <w:rsid w:val="00432826"/>
    <w:rsid w:val="00433840"/>
    <w:rsid w:val="00434BBB"/>
    <w:rsid w:val="00436017"/>
    <w:rsid w:val="004376DC"/>
    <w:rsid w:val="004408DF"/>
    <w:rsid w:val="004410E3"/>
    <w:rsid w:val="00441B87"/>
    <w:rsid w:val="0044205F"/>
    <w:rsid w:val="00444CE7"/>
    <w:rsid w:val="004466E3"/>
    <w:rsid w:val="00447410"/>
    <w:rsid w:val="0045063D"/>
    <w:rsid w:val="004507A3"/>
    <w:rsid w:val="00452DB4"/>
    <w:rsid w:val="00455067"/>
    <w:rsid w:val="004550A1"/>
    <w:rsid w:val="00455F7A"/>
    <w:rsid w:val="0046082B"/>
    <w:rsid w:val="00460E56"/>
    <w:rsid w:val="004613A4"/>
    <w:rsid w:val="00463883"/>
    <w:rsid w:val="00463BFF"/>
    <w:rsid w:val="0046544B"/>
    <w:rsid w:val="004654F2"/>
    <w:rsid w:val="00466F32"/>
    <w:rsid w:val="00467051"/>
    <w:rsid w:val="004705D8"/>
    <w:rsid w:val="00470DAD"/>
    <w:rsid w:val="00471A92"/>
    <w:rsid w:val="00471BF1"/>
    <w:rsid w:val="00473319"/>
    <w:rsid w:val="0047385B"/>
    <w:rsid w:val="00475048"/>
    <w:rsid w:val="00477734"/>
    <w:rsid w:val="004802DA"/>
    <w:rsid w:val="00481BA6"/>
    <w:rsid w:val="00481DF6"/>
    <w:rsid w:val="00482BBD"/>
    <w:rsid w:val="00485FA6"/>
    <w:rsid w:val="00486F5D"/>
    <w:rsid w:val="0048750D"/>
    <w:rsid w:val="00490778"/>
    <w:rsid w:val="00493F9B"/>
    <w:rsid w:val="00494F41"/>
    <w:rsid w:val="00495CF9"/>
    <w:rsid w:val="004978B0"/>
    <w:rsid w:val="00497EE5"/>
    <w:rsid w:val="004A2A67"/>
    <w:rsid w:val="004A2B2A"/>
    <w:rsid w:val="004A368F"/>
    <w:rsid w:val="004A3BC5"/>
    <w:rsid w:val="004A6768"/>
    <w:rsid w:val="004A6FA4"/>
    <w:rsid w:val="004B04F4"/>
    <w:rsid w:val="004B1DF3"/>
    <w:rsid w:val="004B4C34"/>
    <w:rsid w:val="004B509C"/>
    <w:rsid w:val="004B7929"/>
    <w:rsid w:val="004B7B2F"/>
    <w:rsid w:val="004C4F12"/>
    <w:rsid w:val="004C5089"/>
    <w:rsid w:val="004C5DF3"/>
    <w:rsid w:val="004C7C23"/>
    <w:rsid w:val="004D085F"/>
    <w:rsid w:val="004D1111"/>
    <w:rsid w:val="004D5D7F"/>
    <w:rsid w:val="004D6A34"/>
    <w:rsid w:val="004D7AB4"/>
    <w:rsid w:val="004E2061"/>
    <w:rsid w:val="004E26D8"/>
    <w:rsid w:val="004E39F1"/>
    <w:rsid w:val="004E5F50"/>
    <w:rsid w:val="004E63D1"/>
    <w:rsid w:val="004F04EC"/>
    <w:rsid w:val="004F36E2"/>
    <w:rsid w:val="004F6845"/>
    <w:rsid w:val="004F6E97"/>
    <w:rsid w:val="004F7946"/>
    <w:rsid w:val="004F7FE4"/>
    <w:rsid w:val="005006DB"/>
    <w:rsid w:val="00500AD2"/>
    <w:rsid w:val="00502CCD"/>
    <w:rsid w:val="005034EC"/>
    <w:rsid w:val="005034ED"/>
    <w:rsid w:val="00503D58"/>
    <w:rsid w:val="00505EC0"/>
    <w:rsid w:val="00507F41"/>
    <w:rsid w:val="00510ED0"/>
    <w:rsid w:val="0051181E"/>
    <w:rsid w:val="005122C8"/>
    <w:rsid w:val="005127FC"/>
    <w:rsid w:val="00512895"/>
    <w:rsid w:val="00516EB6"/>
    <w:rsid w:val="00520FA7"/>
    <w:rsid w:val="00522DFD"/>
    <w:rsid w:val="005249E6"/>
    <w:rsid w:val="00526017"/>
    <w:rsid w:val="005274AC"/>
    <w:rsid w:val="005311F4"/>
    <w:rsid w:val="00532610"/>
    <w:rsid w:val="00532791"/>
    <w:rsid w:val="00534B9B"/>
    <w:rsid w:val="0053532B"/>
    <w:rsid w:val="005402FD"/>
    <w:rsid w:val="00540689"/>
    <w:rsid w:val="00540AA3"/>
    <w:rsid w:val="00540EE1"/>
    <w:rsid w:val="00541FAA"/>
    <w:rsid w:val="00544AF9"/>
    <w:rsid w:val="00546C0D"/>
    <w:rsid w:val="0055090A"/>
    <w:rsid w:val="00551DA0"/>
    <w:rsid w:val="005530A1"/>
    <w:rsid w:val="00553D83"/>
    <w:rsid w:val="00554E8F"/>
    <w:rsid w:val="00555750"/>
    <w:rsid w:val="00555A6D"/>
    <w:rsid w:val="00560A67"/>
    <w:rsid w:val="00560EA1"/>
    <w:rsid w:val="00560F55"/>
    <w:rsid w:val="005614F6"/>
    <w:rsid w:val="00562211"/>
    <w:rsid w:val="00562EAA"/>
    <w:rsid w:val="00562EDC"/>
    <w:rsid w:val="00570C34"/>
    <w:rsid w:val="005711B4"/>
    <w:rsid w:val="005730E8"/>
    <w:rsid w:val="005750DB"/>
    <w:rsid w:val="005762C3"/>
    <w:rsid w:val="0058105F"/>
    <w:rsid w:val="0058167B"/>
    <w:rsid w:val="00583696"/>
    <w:rsid w:val="00583A09"/>
    <w:rsid w:val="005871A6"/>
    <w:rsid w:val="00590300"/>
    <w:rsid w:val="00592362"/>
    <w:rsid w:val="00592B73"/>
    <w:rsid w:val="005941DF"/>
    <w:rsid w:val="00595107"/>
    <w:rsid w:val="005955F9"/>
    <w:rsid w:val="00596402"/>
    <w:rsid w:val="005A0223"/>
    <w:rsid w:val="005A084A"/>
    <w:rsid w:val="005A1112"/>
    <w:rsid w:val="005A2CAA"/>
    <w:rsid w:val="005A30F0"/>
    <w:rsid w:val="005A37A9"/>
    <w:rsid w:val="005A4438"/>
    <w:rsid w:val="005A449F"/>
    <w:rsid w:val="005A4B34"/>
    <w:rsid w:val="005A51E1"/>
    <w:rsid w:val="005A7654"/>
    <w:rsid w:val="005B0EC7"/>
    <w:rsid w:val="005B17F3"/>
    <w:rsid w:val="005B4AE3"/>
    <w:rsid w:val="005B522B"/>
    <w:rsid w:val="005B5E1B"/>
    <w:rsid w:val="005B77E8"/>
    <w:rsid w:val="005C0547"/>
    <w:rsid w:val="005C56C2"/>
    <w:rsid w:val="005C5D0A"/>
    <w:rsid w:val="005C5FE4"/>
    <w:rsid w:val="005D0897"/>
    <w:rsid w:val="005D1793"/>
    <w:rsid w:val="005D6081"/>
    <w:rsid w:val="005D60CD"/>
    <w:rsid w:val="005E0E6F"/>
    <w:rsid w:val="005E68F5"/>
    <w:rsid w:val="005F042C"/>
    <w:rsid w:val="005F1859"/>
    <w:rsid w:val="005F2013"/>
    <w:rsid w:val="00600CCC"/>
    <w:rsid w:val="00600DDE"/>
    <w:rsid w:val="006020E5"/>
    <w:rsid w:val="00603A34"/>
    <w:rsid w:val="00603D93"/>
    <w:rsid w:val="00604D07"/>
    <w:rsid w:val="0060546E"/>
    <w:rsid w:val="00605566"/>
    <w:rsid w:val="0060579F"/>
    <w:rsid w:val="0061648D"/>
    <w:rsid w:val="00616818"/>
    <w:rsid w:val="00620B16"/>
    <w:rsid w:val="00622AC9"/>
    <w:rsid w:val="00626767"/>
    <w:rsid w:val="00631687"/>
    <w:rsid w:val="00633E9A"/>
    <w:rsid w:val="006350A4"/>
    <w:rsid w:val="006355D7"/>
    <w:rsid w:val="0063569E"/>
    <w:rsid w:val="00635880"/>
    <w:rsid w:val="00635C83"/>
    <w:rsid w:val="00636985"/>
    <w:rsid w:val="00636EB8"/>
    <w:rsid w:val="0064117C"/>
    <w:rsid w:val="006424A1"/>
    <w:rsid w:val="00642ADF"/>
    <w:rsid w:val="00643945"/>
    <w:rsid w:val="00644061"/>
    <w:rsid w:val="0064572A"/>
    <w:rsid w:val="00650D62"/>
    <w:rsid w:val="00651581"/>
    <w:rsid w:val="0065170D"/>
    <w:rsid w:val="00651B58"/>
    <w:rsid w:val="00651BEC"/>
    <w:rsid w:val="006537EB"/>
    <w:rsid w:val="0065397D"/>
    <w:rsid w:val="006549EF"/>
    <w:rsid w:val="006558A7"/>
    <w:rsid w:val="0065656E"/>
    <w:rsid w:val="00656A0A"/>
    <w:rsid w:val="00657E40"/>
    <w:rsid w:val="00661A29"/>
    <w:rsid w:val="006633BA"/>
    <w:rsid w:val="006649CC"/>
    <w:rsid w:val="0066511B"/>
    <w:rsid w:val="00672E61"/>
    <w:rsid w:val="0067718E"/>
    <w:rsid w:val="006814EC"/>
    <w:rsid w:val="006819A4"/>
    <w:rsid w:val="00683FD7"/>
    <w:rsid w:val="00684FEF"/>
    <w:rsid w:val="00690958"/>
    <w:rsid w:val="00691578"/>
    <w:rsid w:val="006927BA"/>
    <w:rsid w:val="00694235"/>
    <w:rsid w:val="00697DDC"/>
    <w:rsid w:val="006A0B64"/>
    <w:rsid w:val="006A4493"/>
    <w:rsid w:val="006A4FCB"/>
    <w:rsid w:val="006A5DC2"/>
    <w:rsid w:val="006B04E2"/>
    <w:rsid w:val="006B128E"/>
    <w:rsid w:val="006B2958"/>
    <w:rsid w:val="006B2B0B"/>
    <w:rsid w:val="006C158E"/>
    <w:rsid w:val="006C2490"/>
    <w:rsid w:val="006C3103"/>
    <w:rsid w:val="006C3402"/>
    <w:rsid w:val="006D5DA6"/>
    <w:rsid w:val="006D6DDB"/>
    <w:rsid w:val="006E1458"/>
    <w:rsid w:val="006E18AE"/>
    <w:rsid w:val="006E4A23"/>
    <w:rsid w:val="006E5DB2"/>
    <w:rsid w:val="006E6B51"/>
    <w:rsid w:val="006E7145"/>
    <w:rsid w:val="006E7891"/>
    <w:rsid w:val="006E7FE4"/>
    <w:rsid w:val="006F0185"/>
    <w:rsid w:val="006F1BE0"/>
    <w:rsid w:val="006F2029"/>
    <w:rsid w:val="006F2DBF"/>
    <w:rsid w:val="006F74AB"/>
    <w:rsid w:val="0070036C"/>
    <w:rsid w:val="007003F2"/>
    <w:rsid w:val="00700563"/>
    <w:rsid w:val="007009E3"/>
    <w:rsid w:val="00703BE9"/>
    <w:rsid w:val="007045E9"/>
    <w:rsid w:val="00704C4A"/>
    <w:rsid w:val="007101A0"/>
    <w:rsid w:val="007112EE"/>
    <w:rsid w:val="0071155B"/>
    <w:rsid w:val="00711B91"/>
    <w:rsid w:val="00711DD6"/>
    <w:rsid w:val="007136E5"/>
    <w:rsid w:val="0071477A"/>
    <w:rsid w:val="00714EF0"/>
    <w:rsid w:val="0071723F"/>
    <w:rsid w:val="0071739A"/>
    <w:rsid w:val="0072382D"/>
    <w:rsid w:val="00725BBE"/>
    <w:rsid w:val="00726847"/>
    <w:rsid w:val="00726E43"/>
    <w:rsid w:val="00726E84"/>
    <w:rsid w:val="007310D6"/>
    <w:rsid w:val="00732C81"/>
    <w:rsid w:val="0073367C"/>
    <w:rsid w:val="00736C24"/>
    <w:rsid w:val="0073731C"/>
    <w:rsid w:val="00737C7D"/>
    <w:rsid w:val="0074000D"/>
    <w:rsid w:val="00741407"/>
    <w:rsid w:val="0074222A"/>
    <w:rsid w:val="00743C8F"/>
    <w:rsid w:val="00745252"/>
    <w:rsid w:val="00747CA8"/>
    <w:rsid w:val="00751A0E"/>
    <w:rsid w:val="00752221"/>
    <w:rsid w:val="007546F0"/>
    <w:rsid w:val="00754CB7"/>
    <w:rsid w:val="00760065"/>
    <w:rsid w:val="0076135F"/>
    <w:rsid w:val="007629C8"/>
    <w:rsid w:val="00762E71"/>
    <w:rsid w:val="007661C2"/>
    <w:rsid w:val="00766BF3"/>
    <w:rsid w:val="00766D64"/>
    <w:rsid w:val="00767426"/>
    <w:rsid w:val="00770691"/>
    <w:rsid w:val="00770E07"/>
    <w:rsid w:val="00771DED"/>
    <w:rsid w:val="0077258A"/>
    <w:rsid w:val="00775305"/>
    <w:rsid w:val="00776234"/>
    <w:rsid w:val="00780934"/>
    <w:rsid w:val="00780BAE"/>
    <w:rsid w:val="00780E32"/>
    <w:rsid w:val="00781AB1"/>
    <w:rsid w:val="00782549"/>
    <w:rsid w:val="00782CA2"/>
    <w:rsid w:val="007856E9"/>
    <w:rsid w:val="00787374"/>
    <w:rsid w:val="00790591"/>
    <w:rsid w:val="00791C14"/>
    <w:rsid w:val="00795033"/>
    <w:rsid w:val="00795134"/>
    <w:rsid w:val="00795D06"/>
    <w:rsid w:val="0079689D"/>
    <w:rsid w:val="00797B79"/>
    <w:rsid w:val="007A142A"/>
    <w:rsid w:val="007A1CBE"/>
    <w:rsid w:val="007A2059"/>
    <w:rsid w:val="007A2826"/>
    <w:rsid w:val="007A465B"/>
    <w:rsid w:val="007A7DD9"/>
    <w:rsid w:val="007B249D"/>
    <w:rsid w:val="007B65F5"/>
    <w:rsid w:val="007B727C"/>
    <w:rsid w:val="007C0D70"/>
    <w:rsid w:val="007C10D2"/>
    <w:rsid w:val="007C10E3"/>
    <w:rsid w:val="007C26A4"/>
    <w:rsid w:val="007C484B"/>
    <w:rsid w:val="007C4FF4"/>
    <w:rsid w:val="007C5951"/>
    <w:rsid w:val="007C5A28"/>
    <w:rsid w:val="007C6644"/>
    <w:rsid w:val="007C7511"/>
    <w:rsid w:val="007C7681"/>
    <w:rsid w:val="007D0F29"/>
    <w:rsid w:val="007D15A9"/>
    <w:rsid w:val="007D1605"/>
    <w:rsid w:val="007D1624"/>
    <w:rsid w:val="007D17E4"/>
    <w:rsid w:val="007D1AE2"/>
    <w:rsid w:val="007D1E70"/>
    <w:rsid w:val="007D3351"/>
    <w:rsid w:val="007D3FB7"/>
    <w:rsid w:val="007D47FF"/>
    <w:rsid w:val="007D4BAA"/>
    <w:rsid w:val="007D50D3"/>
    <w:rsid w:val="007D5B8B"/>
    <w:rsid w:val="007D6096"/>
    <w:rsid w:val="007D620B"/>
    <w:rsid w:val="007E089A"/>
    <w:rsid w:val="007E0912"/>
    <w:rsid w:val="007E094A"/>
    <w:rsid w:val="007E1530"/>
    <w:rsid w:val="007E24AD"/>
    <w:rsid w:val="007E332F"/>
    <w:rsid w:val="007E6358"/>
    <w:rsid w:val="007F19A5"/>
    <w:rsid w:val="007F4D2C"/>
    <w:rsid w:val="007F4DC9"/>
    <w:rsid w:val="007F4E54"/>
    <w:rsid w:val="007F5AEC"/>
    <w:rsid w:val="007F5D55"/>
    <w:rsid w:val="007F7056"/>
    <w:rsid w:val="008017C2"/>
    <w:rsid w:val="008031FB"/>
    <w:rsid w:val="00804BD0"/>
    <w:rsid w:val="00804D98"/>
    <w:rsid w:val="00806C19"/>
    <w:rsid w:val="00806F39"/>
    <w:rsid w:val="00811555"/>
    <w:rsid w:val="0081600D"/>
    <w:rsid w:val="008232A4"/>
    <w:rsid w:val="00824E23"/>
    <w:rsid w:val="00825A1E"/>
    <w:rsid w:val="00830925"/>
    <w:rsid w:val="00830D55"/>
    <w:rsid w:val="00831BD9"/>
    <w:rsid w:val="008321CA"/>
    <w:rsid w:val="008328B5"/>
    <w:rsid w:val="00833629"/>
    <w:rsid w:val="008346D1"/>
    <w:rsid w:val="008348EE"/>
    <w:rsid w:val="00836B10"/>
    <w:rsid w:val="0083766D"/>
    <w:rsid w:val="00841C4B"/>
    <w:rsid w:val="008433D1"/>
    <w:rsid w:val="0084488E"/>
    <w:rsid w:val="00845DDA"/>
    <w:rsid w:val="00851F43"/>
    <w:rsid w:val="00852776"/>
    <w:rsid w:val="008561CB"/>
    <w:rsid w:val="00856C4D"/>
    <w:rsid w:val="008576AE"/>
    <w:rsid w:val="00857720"/>
    <w:rsid w:val="00863A35"/>
    <w:rsid w:val="00864D28"/>
    <w:rsid w:val="0086506A"/>
    <w:rsid w:val="00866193"/>
    <w:rsid w:val="00866B1F"/>
    <w:rsid w:val="008714A2"/>
    <w:rsid w:val="00871AFD"/>
    <w:rsid w:val="0087224E"/>
    <w:rsid w:val="00873484"/>
    <w:rsid w:val="008734AB"/>
    <w:rsid w:val="00873E86"/>
    <w:rsid w:val="00875F55"/>
    <w:rsid w:val="00876C0A"/>
    <w:rsid w:val="008812BC"/>
    <w:rsid w:val="008839C2"/>
    <w:rsid w:val="00883ADB"/>
    <w:rsid w:val="00884351"/>
    <w:rsid w:val="00885A18"/>
    <w:rsid w:val="00887F6E"/>
    <w:rsid w:val="00890B46"/>
    <w:rsid w:val="00891333"/>
    <w:rsid w:val="008917ED"/>
    <w:rsid w:val="008917F6"/>
    <w:rsid w:val="008927DD"/>
    <w:rsid w:val="00892D24"/>
    <w:rsid w:val="00893A38"/>
    <w:rsid w:val="00894CC6"/>
    <w:rsid w:val="008A0FF2"/>
    <w:rsid w:val="008A1A25"/>
    <w:rsid w:val="008A1DC9"/>
    <w:rsid w:val="008A29E6"/>
    <w:rsid w:val="008A44C8"/>
    <w:rsid w:val="008A48F1"/>
    <w:rsid w:val="008A5859"/>
    <w:rsid w:val="008A6712"/>
    <w:rsid w:val="008A703A"/>
    <w:rsid w:val="008A7140"/>
    <w:rsid w:val="008A7719"/>
    <w:rsid w:val="008A7C22"/>
    <w:rsid w:val="008B0885"/>
    <w:rsid w:val="008B09E1"/>
    <w:rsid w:val="008B3344"/>
    <w:rsid w:val="008B6130"/>
    <w:rsid w:val="008B707A"/>
    <w:rsid w:val="008C0409"/>
    <w:rsid w:val="008C1B15"/>
    <w:rsid w:val="008C2319"/>
    <w:rsid w:val="008C3366"/>
    <w:rsid w:val="008C34D5"/>
    <w:rsid w:val="008C3C21"/>
    <w:rsid w:val="008C4553"/>
    <w:rsid w:val="008C4E8C"/>
    <w:rsid w:val="008C65F0"/>
    <w:rsid w:val="008C6BB5"/>
    <w:rsid w:val="008C7675"/>
    <w:rsid w:val="008D3639"/>
    <w:rsid w:val="008D4010"/>
    <w:rsid w:val="008D469A"/>
    <w:rsid w:val="008E0B16"/>
    <w:rsid w:val="008E0DA0"/>
    <w:rsid w:val="008E4BA9"/>
    <w:rsid w:val="008E5388"/>
    <w:rsid w:val="008E642F"/>
    <w:rsid w:val="008F2E17"/>
    <w:rsid w:val="008F3A8C"/>
    <w:rsid w:val="008F407B"/>
    <w:rsid w:val="008F61B9"/>
    <w:rsid w:val="008F6E6C"/>
    <w:rsid w:val="008F7377"/>
    <w:rsid w:val="00901F26"/>
    <w:rsid w:val="00902709"/>
    <w:rsid w:val="00904194"/>
    <w:rsid w:val="00906375"/>
    <w:rsid w:val="00907E91"/>
    <w:rsid w:val="00911AC5"/>
    <w:rsid w:val="0091658B"/>
    <w:rsid w:val="00920081"/>
    <w:rsid w:val="0092530E"/>
    <w:rsid w:val="00930C48"/>
    <w:rsid w:val="0093180A"/>
    <w:rsid w:val="00933376"/>
    <w:rsid w:val="00936B62"/>
    <w:rsid w:val="00937C59"/>
    <w:rsid w:val="00940A33"/>
    <w:rsid w:val="00940FD2"/>
    <w:rsid w:val="00945FD8"/>
    <w:rsid w:val="00947B5B"/>
    <w:rsid w:val="00950A48"/>
    <w:rsid w:val="009515A8"/>
    <w:rsid w:val="00953E58"/>
    <w:rsid w:val="009544D2"/>
    <w:rsid w:val="009553EB"/>
    <w:rsid w:val="00955A34"/>
    <w:rsid w:val="00956A27"/>
    <w:rsid w:val="00957CC0"/>
    <w:rsid w:val="00961CD5"/>
    <w:rsid w:val="00964997"/>
    <w:rsid w:val="00965AFF"/>
    <w:rsid w:val="00967CC8"/>
    <w:rsid w:val="00971D5E"/>
    <w:rsid w:val="00972238"/>
    <w:rsid w:val="0097335F"/>
    <w:rsid w:val="00975B12"/>
    <w:rsid w:val="00976C67"/>
    <w:rsid w:val="00980147"/>
    <w:rsid w:val="00981243"/>
    <w:rsid w:val="00982A37"/>
    <w:rsid w:val="009841F6"/>
    <w:rsid w:val="00984D7E"/>
    <w:rsid w:val="00987D99"/>
    <w:rsid w:val="00994804"/>
    <w:rsid w:val="00996890"/>
    <w:rsid w:val="009973F2"/>
    <w:rsid w:val="00997BC4"/>
    <w:rsid w:val="009A28DD"/>
    <w:rsid w:val="009A3792"/>
    <w:rsid w:val="009A39C4"/>
    <w:rsid w:val="009A41F8"/>
    <w:rsid w:val="009A648B"/>
    <w:rsid w:val="009B1AD5"/>
    <w:rsid w:val="009B4A54"/>
    <w:rsid w:val="009B580A"/>
    <w:rsid w:val="009C0418"/>
    <w:rsid w:val="009C0C22"/>
    <w:rsid w:val="009C17C1"/>
    <w:rsid w:val="009C3BDE"/>
    <w:rsid w:val="009C5599"/>
    <w:rsid w:val="009C589F"/>
    <w:rsid w:val="009D235E"/>
    <w:rsid w:val="009D2862"/>
    <w:rsid w:val="009D7EDC"/>
    <w:rsid w:val="009E0D75"/>
    <w:rsid w:val="009E151B"/>
    <w:rsid w:val="009E4002"/>
    <w:rsid w:val="009E4ECD"/>
    <w:rsid w:val="009E5526"/>
    <w:rsid w:val="009E65BD"/>
    <w:rsid w:val="009E6BD0"/>
    <w:rsid w:val="009E6C2B"/>
    <w:rsid w:val="009E7E84"/>
    <w:rsid w:val="009F1099"/>
    <w:rsid w:val="009F3747"/>
    <w:rsid w:val="009F6BE6"/>
    <w:rsid w:val="009F7F52"/>
    <w:rsid w:val="00A01B9B"/>
    <w:rsid w:val="00A0203B"/>
    <w:rsid w:val="00A032B1"/>
    <w:rsid w:val="00A03661"/>
    <w:rsid w:val="00A0565C"/>
    <w:rsid w:val="00A0626A"/>
    <w:rsid w:val="00A07064"/>
    <w:rsid w:val="00A1176C"/>
    <w:rsid w:val="00A1436B"/>
    <w:rsid w:val="00A1755F"/>
    <w:rsid w:val="00A214FD"/>
    <w:rsid w:val="00A22628"/>
    <w:rsid w:val="00A22BDA"/>
    <w:rsid w:val="00A231DF"/>
    <w:rsid w:val="00A26D32"/>
    <w:rsid w:val="00A3285E"/>
    <w:rsid w:val="00A3303D"/>
    <w:rsid w:val="00A33D79"/>
    <w:rsid w:val="00A40FEC"/>
    <w:rsid w:val="00A4469D"/>
    <w:rsid w:val="00A44EC0"/>
    <w:rsid w:val="00A50119"/>
    <w:rsid w:val="00A52F39"/>
    <w:rsid w:val="00A53099"/>
    <w:rsid w:val="00A54254"/>
    <w:rsid w:val="00A545FC"/>
    <w:rsid w:val="00A54DDA"/>
    <w:rsid w:val="00A55508"/>
    <w:rsid w:val="00A55DD2"/>
    <w:rsid w:val="00A56E15"/>
    <w:rsid w:val="00A62A57"/>
    <w:rsid w:val="00A63FF8"/>
    <w:rsid w:val="00A64C92"/>
    <w:rsid w:val="00A66491"/>
    <w:rsid w:val="00A66C80"/>
    <w:rsid w:val="00A6788B"/>
    <w:rsid w:val="00A67B91"/>
    <w:rsid w:val="00A70D1C"/>
    <w:rsid w:val="00A73941"/>
    <w:rsid w:val="00A740BC"/>
    <w:rsid w:val="00A767A4"/>
    <w:rsid w:val="00A77323"/>
    <w:rsid w:val="00A83D9B"/>
    <w:rsid w:val="00A83F9A"/>
    <w:rsid w:val="00A84A91"/>
    <w:rsid w:val="00A87B08"/>
    <w:rsid w:val="00A914FA"/>
    <w:rsid w:val="00A91DBC"/>
    <w:rsid w:val="00A92FB4"/>
    <w:rsid w:val="00A935AE"/>
    <w:rsid w:val="00A93C78"/>
    <w:rsid w:val="00A946B1"/>
    <w:rsid w:val="00A94F14"/>
    <w:rsid w:val="00A951FE"/>
    <w:rsid w:val="00A9646E"/>
    <w:rsid w:val="00AA00C6"/>
    <w:rsid w:val="00AA1075"/>
    <w:rsid w:val="00AA1ED9"/>
    <w:rsid w:val="00AA26BA"/>
    <w:rsid w:val="00AA2AD0"/>
    <w:rsid w:val="00AA2E0F"/>
    <w:rsid w:val="00AA3355"/>
    <w:rsid w:val="00AA3892"/>
    <w:rsid w:val="00AA76C7"/>
    <w:rsid w:val="00AB0F65"/>
    <w:rsid w:val="00AB204D"/>
    <w:rsid w:val="00AB3412"/>
    <w:rsid w:val="00AB41D5"/>
    <w:rsid w:val="00AB44BE"/>
    <w:rsid w:val="00AB7F52"/>
    <w:rsid w:val="00AB7FF0"/>
    <w:rsid w:val="00AC1C26"/>
    <w:rsid w:val="00AC2782"/>
    <w:rsid w:val="00AC292F"/>
    <w:rsid w:val="00AC4C73"/>
    <w:rsid w:val="00AC4FA4"/>
    <w:rsid w:val="00AC6F61"/>
    <w:rsid w:val="00AC75D4"/>
    <w:rsid w:val="00AD1898"/>
    <w:rsid w:val="00AD2E51"/>
    <w:rsid w:val="00AD3E07"/>
    <w:rsid w:val="00AD4293"/>
    <w:rsid w:val="00AD4DDB"/>
    <w:rsid w:val="00AD76BD"/>
    <w:rsid w:val="00AE2655"/>
    <w:rsid w:val="00AE2D45"/>
    <w:rsid w:val="00AE6BA3"/>
    <w:rsid w:val="00AE6D65"/>
    <w:rsid w:val="00AF15B0"/>
    <w:rsid w:val="00AF5DE5"/>
    <w:rsid w:val="00AF6FFD"/>
    <w:rsid w:val="00B01842"/>
    <w:rsid w:val="00B02E45"/>
    <w:rsid w:val="00B03963"/>
    <w:rsid w:val="00B06DA6"/>
    <w:rsid w:val="00B0737E"/>
    <w:rsid w:val="00B1457C"/>
    <w:rsid w:val="00B15211"/>
    <w:rsid w:val="00B20A65"/>
    <w:rsid w:val="00B22647"/>
    <w:rsid w:val="00B304BD"/>
    <w:rsid w:val="00B305AC"/>
    <w:rsid w:val="00B32D03"/>
    <w:rsid w:val="00B34363"/>
    <w:rsid w:val="00B35790"/>
    <w:rsid w:val="00B35ADC"/>
    <w:rsid w:val="00B361A1"/>
    <w:rsid w:val="00B37939"/>
    <w:rsid w:val="00B3797B"/>
    <w:rsid w:val="00B4038A"/>
    <w:rsid w:val="00B4398E"/>
    <w:rsid w:val="00B44CB4"/>
    <w:rsid w:val="00B46A6D"/>
    <w:rsid w:val="00B47652"/>
    <w:rsid w:val="00B4772E"/>
    <w:rsid w:val="00B4774A"/>
    <w:rsid w:val="00B50203"/>
    <w:rsid w:val="00B502C2"/>
    <w:rsid w:val="00B51B95"/>
    <w:rsid w:val="00B51CA8"/>
    <w:rsid w:val="00B54BDA"/>
    <w:rsid w:val="00B55C5E"/>
    <w:rsid w:val="00B560DE"/>
    <w:rsid w:val="00B612B2"/>
    <w:rsid w:val="00B632B9"/>
    <w:rsid w:val="00B63B2D"/>
    <w:rsid w:val="00B661E1"/>
    <w:rsid w:val="00B67B6B"/>
    <w:rsid w:val="00B7058F"/>
    <w:rsid w:val="00B71D11"/>
    <w:rsid w:val="00B73096"/>
    <w:rsid w:val="00B736BB"/>
    <w:rsid w:val="00B760E8"/>
    <w:rsid w:val="00B76394"/>
    <w:rsid w:val="00B81217"/>
    <w:rsid w:val="00B8405B"/>
    <w:rsid w:val="00B909E0"/>
    <w:rsid w:val="00B90C80"/>
    <w:rsid w:val="00B91362"/>
    <w:rsid w:val="00B92452"/>
    <w:rsid w:val="00B960A5"/>
    <w:rsid w:val="00BA230A"/>
    <w:rsid w:val="00BA2903"/>
    <w:rsid w:val="00BA4DB3"/>
    <w:rsid w:val="00BA5BF8"/>
    <w:rsid w:val="00BA5F46"/>
    <w:rsid w:val="00BA62F1"/>
    <w:rsid w:val="00BA6706"/>
    <w:rsid w:val="00BA6763"/>
    <w:rsid w:val="00BA742C"/>
    <w:rsid w:val="00BB2222"/>
    <w:rsid w:val="00BB5573"/>
    <w:rsid w:val="00BB6A5E"/>
    <w:rsid w:val="00BB6E56"/>
    <w:rsid w:val="00BB7DE4"/>
    <w:rsid w:val="00BC11B4"/>
    <w:rsid w:val="00BC3070"/>
    <w:rsid w:val="00BC33E2"/>
    <w:rsid w:val="00BC3DD1"/>
    <w:rsid w:val="00BC41D8"/>
    <w:rsid w:val="00BC44CD"/>
    <w:rsid w:val="00BC4CA7"/>
    <w:rsid w:val="00BC4CCE"/>
    <w:rsid w:val="00BC68B7"/>
    <w:rsid w:val="00BC6A03"/>
    <w:rsid w:val="00BC6B7D"/>
    <w:rsid w:val="00BC717F"/>
    <w:rsid w:val="00BC7A8D"/>
    <w:rsid w:val="00BD00A7"/>
    <w:rsid w:val="00BD0573"/>
    <w:rsid w:val="00BD05AB"/>
    <w:rsid w:val="00BD0737"/>
    <w:rsid w:val="00BD1E7D"/>
    <w:rsid w:val="00BD22C3"/>
    <w:rsid w:val="00BD3DC7"/>
    <w:rsid w:val="00BD4070"/>
    <w:rsid w:val="00BE284B"/>
    <w:rsid w:val="00BE3849"/>
    <w:rsid w:val="00BE3B6E"/>
    <w:rsid w:val="00BE60BE"/>
    <w:rsid w:val="00BE6837"/>
    <w:rsid w:val="00BF299D"/>
    <w:rsid w:val="00BF3E5B"/>
    <w:rsid w:val="00BF4E7F"/>
    <w:rsid w:val="00BF5394"/>
    <w:rsid w:val="00BF6264"/>
    <w:rsid w:val="00BF634A"/>
    <w:rsid w:val="00C0139F"/>
    <w:rsid w:val="00C0178F"/>
    <w:rsid w:val="00C023E9"/>
    <w:rsid w:val="00C04AB0"/>
    <w:rsid w:val="00C0615C"/>
    <w:rsid w:val="00C07305"/>
    <w:rsid w:val="00C07348"/>
    <w:rsid w:val="00C0755D"/>
    <w:rsid w:val="00C10350"/>
    <w:rsid w:val="00C123E9"/>
    <w:rsid w:val="00C12BB4"/>
    <w:rsid w:val="00C132B3"/>
    <w:rsid w:val="00C15637"/>
    <w:rsid w:val="00C15E74"/>
    <w:rsid w:val="00C174B8"/>
    <w:rsid w:val="00C2119F"/>
    <w:rsid w:val="00C234DA"/>
    <w:rsid w:val="00C2744F"/>
    <w:rsid w:val="00C278DE"/>
    <w:rsid w:val="00C31193"/>
    <w:rsid w:val="00C31AE9"/>
    <w:rsid w:val="00C31BC0"/>
    <w:rsid w:val="00C32AB9"/>
    <w:rsid w:val="00C32DDE"/>
    <w:rsid w:val="00C338BA"/>
    <w:rsid w:val="00C35691"/>
    <w:rsid w:val="00C35B51"/>
    <w:rsid w:val="00C35E63"/>
    <w:rsid w:val="00C37CB2"/>
    <w:rsid w:val="00C40FD5"/>
    <w:rsid w:val="00C417FE"/>
    <w:rsid w:val="00C42C9D"/>
    <w:rsid w:val="00C42ED7"/>
    <w:rsid w:val="00C44A7F"/>
    <w:rsid w:val="00C45A96"/>
    <w:rsid w:val="00C46393"/>
    <w:rsid w:val="00C47FD0"/>
    <w:rsid w:val="00C508F8"/>
    <w:rsid w:val="00C52CF0"/>
    <w:rsid w:val="00C5378A"/>
    <w:rsid w:val="00C54E84"/>
    <w:rsid w:val="00C55100"/>
    <w:rsid w:val="00C563B6"/>
    <w:rsid w:val="00C56448"/>
    <w:rsid w:val="00C5759E"/>
    <w:rsid w:val="00C60457"/>
    <w:rsid w:val="00C606CA"/>
    <w:rsid w:val="00C627AD"/>
    <w:rsid w:val="00C62E43"/>
    <w:rsid w:val="00C638C4"/>
    <w:rsid w:val="00C6634E"/>
    <w:rsid w:val="00C73E71"/>
    <w:rsid w:val="00C761C9"/>
    <w:rsid w:val="00C7634C"/>
    <w:rsid w:val="00C76598"/>
    <w:rsid w:val="00C76794"/>
    <w:rsid w:val="00C76FA7"/>
    <w:rsid w:val="00C77416"/>
    <w:rsid w:val="00C7755C"/>
    <w:rsid w:val="00C81A0A"/>
    <w:rsid w:val="00C83D36"/>
    <w:rsid w:val="00C86980"/>
    <w:rsid w:val="00C93243"/>
    <w:rsid w:val="00C93DDF"/>
    <w:rsid w:val="00C9418D"/>
    <w:rsid w:val="00C95500"/>
    <w:rsid w:val="00C95522"/>
    <w:rsid w:val="00C977D6"/>
    <w:rsid w:val="00CA045F"/>
    <w:rsid w:val="00CA0CCE"/>
    <w:rsid w:val="00CA4A70"/>
    <w:rsid w:val="00CA5526"/>
    <w:rsid w:val="00CA64C2"/>
    <w:rsid w:val="00CA66B9"/>
    <w:rsid w:val="00CA7CCF"/>
    <w:rsid w:val="00CA7DE0"/>
    <w:rsid w:val="00CB4340"/>
    <w:rsid w:val="00CB47B4"/>
    <w:rsid w:val="00CB6B71"/>
    <w:rsid w:val="00CC13A9"/>
    <w:rsid w:val="00CC2242"/>
    <w:rsid w:val="00CC2F44"/>
    <w:rsid w:val="00CC3348"/>
    <w:rsid w:val="00CC38A9"/>
    <w:rsid w:val="00CC3ACF"/>
    <w:rsid w:val="00CC4570"/>
    <w:rsid w:val="00CC7283"/>
    <w:rsid w:val="00CD05D0"/>
    <w:rsid w:val="00CD0EE0"/>
    <w:rsid w:val="00CD2BEA"/>
    <w:rsid w:val="00CD4053"/>
    <w:rsid w:val="00CD55E0"/>
    <w:rsid w:val="00CD67A7"/>
    <w:rsid w:val="00CD6B17"/>
    <w:rsid w:val="00CE08B7"/>
    <w:rsid w:val="00CE0DD3"/>
    <w:rsid w:val="00CE162C"/>
    <w:rsid w:val="00CE2835"/>
    <w:rsid w:val="00CE30FF"/>
    <w:rsid w:val="00CE3EC0"/>
    <w:rsid w:val="00CE46F9"/>
    <w:rsid w:val="00CE7F73"/>
    <w:rsid w:val="00CF1E74"/>
    <w:rsid w:val="00CF1FD3"/>
    <w:rsid w:val="00CF2582"/>
    <w:rsid w:val="00CF2B91"/>
    <w:rsid w:val="00CF37A1"/>
    <w:rsid w:val="00CF60D5"/>
    <w:rsid w:val="00D002F3"/>
    <w:rsid w:val="00D06782"/>
    <w:rsid w:val="00D06F43"/>
    <w:rsid w:val="00D07A19"/>
    <w:rsid w:val="00D11201"/>
    <w:rsid w:val="00D113F0"/>
    <w:rsid w:val="00D11926"/>
    <w:rsid w:val="00D13D52"/>
    <w:rsid w:val="00D14421"/>
    <w:rsid w:val="00D20BEB"/>
    <w:rsid w:val="00D20CEE"/>
    <w:rsid w:val="00D221B7"/>
    <w:rsid w:val="00D221D8"/>
    <w:rsid w:val="00D239C5"/>
    <w:rsid w:val="00D269A6"/>
    <w:rsid w:val="00D31B3B"/>
    <w:rsid w:val="00D335AE"/>
    <w:rsid w:val="00D345E9"/>
    <w:rsid w:val="00D34AC4"/>
    <w:rsid w:val="00D41B9F"/>
    <w:rsid w:val="00D4277E"/>
    <w:rsid w:val="00D43800"/>
    <w:rsid w:val="00D4383D"/>
    <w:rsid w:val="00D446FB"/>
    <w:rsid w:val="00D467DB"/>
    <w:rsid w:val="00D47108"/>
    <w:rsid w:val="00D47E94"/>
    <w:rsid w:val="00D51B30"/>
    <w:rsid w:val="00D61EAE"/>
    <w:rsid w:val="00D636E1"/>
    <w:rsid w:val="00D63EDF"/>
    <w:rsid w:val="00D64648"/>
    <w:rsid w:val="00D649D1"/>
    <w:rsid w:val="00D65D30"/>
    <w:rsid w:val="00D666F3"/>
    <w:rsid w:val="00D7398C"/>
    <w:rsid w:val="00D73BE3"/>
    <w:rsid w:val="00D7532D"/>
    <w:rsid w:val="00D76C4E"/>
    <w:rsid w:val="00D80711"/>
    <w:rsid w:val="00D80925"/>
    <w:rsid w:val="00D83703"/>
    <w:rsid w:val="00D842E6"/>
    <w:rsid w:val="00D857C5"/>
    <w:rsid w:val="00D85F5C"/>
    <w:rsid w:val="00D87B6A"/>
    <w:rsid w:val="00D9097B"/>
    <w:rsid w:val="00D91EB5"/>
    <w:rsid w:val="00D9429F"/>
    <w:rsid w:val="00D94942"/>
    <w:rsid w:val="00D951E2"/>
    <w:rsid w:val="00D96754"/>
    <w:rsid w:val="00DA042E"/>
    <w:rsid w:val="00DA0676"/>
    <w:rsid w:val="00DA58F4"/>
    <w:rsid w:val="00DA6B73"/>
    <w:rsid w:val="00DA7F95"/>
    <w:rsid w:val="00DB10D8"/>
    <w:rsid w:val="00DB21C8"/>
    <w:rsid w:val="00DB22AD"/>
    <w:rsid w:val="00DB7458"/>
    <w:rsid w:val="00DB7467"/>
    <w:rsid w:val="00DB75D7"/>
    <w:rsid w:val="00DB7AB7"/>
    <w:rsid w:val="00DB7B34"/>
    <w:rsid w:val="00DC11CF"/>
    <w:rsid w:val="00DC12EB"/>
    <w:rsid w:val="00DC434F"/>
    <w:rsid w:val="00DC52B2"/>
    <w:rsid w:val="00DC5387"/>
    <w:rsid w:val="00DC53C1"/>
    <w:rsid w:val="00DC56BF"/>
    <w:rsid w:val="00DC5981"/>
    <w:rsid w:val="00DC5F2E"/>
    <w:rsid w:val="00DC6354"/>
    <w:rsid w:val="00DC7404"/>
    <w:rsid w:val="00DD0312"/>
    <w:rsid w:val="00DD0560"/>
    <w:rsid w:val="00DD0B51"/>
    <w:rsid w:val="00DD0C12"/>
    <w:rsid w:val="00DD34F7"/>
    <w:rsid w:val="00DD601B"/>
    <w:rsid w:val="00DE058F"/>
    <w:rsid w:val="00DE120A"/>
    <w:rsid w:val="00DE1284"/>
    <w:rsid w:val="00DE2D4D"/>
    <w:rsid w:val="00DE43F8"/>
    <w:rsid w:val="00DE43FC"/>
    <w:rsid w:val="00DE46F1"/>
    <w:rsid w:val="00DE6A35"/>
    <w:rsid w:val="00DF1F1A"/>
    <w:rsid w:val="00DF5482"/>
    <w:rsid w:val="00DF709B"/>
    <w:rsid w:val="00E00459"/>
    <w:rsid w:val="00E00EE8"/>
    <w:rsid w:val="00E01AA5"/>
    <w:rsid w:val="00E0344E"/>
    <w:rsid w:val="00E03B43"/>
    <w:rsid w:val="00E03DFA"/>
    <w:rsid w:val="00E04E8C"/>
    <w:rsid w:val="00E05CBA"/>
    <w:rsid w:val="00E05E78"/>
    <w:rsid w:val="00E11A64"/>
    <w:rsid w:val="00E11CA7"/>
    <w:rsid w:val="00E13D59"/>
    <w:rsid w:val="00E149D1"/>
    <w:rsid w:val="00E149F9"/>
    <w:rsid w:val="00E14CC4"/>
    <w:rsid w:val="00E14EC9"/>
    <w:rsid w:val="00E17CF7"/>
    <w:rsid w:val="00E17E9B"/>
    <w:rsid w:val="00E233AB"/>
    <w:rsid w:val="00E23C78"/>
    <w:rsid w:val="00E23E7C"/>
    <w:rsid w:val="00E240B7"/>
    <w:rsid w:val="00E2414C"/>
    <w:rsid w:val="00E31AA3"/>
    <w:rsid w:val="00E328F6"/>
    <w:rsid w:val="00E33167"/>
    <w:rsid w:val="00E34EAF"/>
    <w:rsid w:val="00E3741D"/>
    <w:rsid w:val="00E37B57"/>
    <w:rsid w:val="00E40ECB"/>
    <w:rsid w:val="00E429CF"/>
    <w:rsid w:val="00E46744"/>
    <w:rsid w:val="00E46A57"/>
    <w:rsid w:val="00E52875"/>
    <w:rsid w:val="00E5343F"/>
    <w:rsid w:val="00E53620"/>
    <w:rsid w:val="00E54CE8"/>
    <w:rsid w:val="00E5573B"/>
    <w:rsid w:val="00E56ACD"/>
    <w:rsid w:val="00E57E1F"/>
    <w:rsid w:val="00E60346"/>
    <w:rsid w:val="00E603D0"/>
    <w:rsid w:val="00E63493"/>
    <w:rsid w:val="00E63B4E"/>
    <w:rsid w:val="00E64B3B"/>
    <w:rsid w:val="00E65289"/>
    <w:rsid w:val="00E65833"/>
    <w:rsid w:val="00E66FCA"/>
    <w:rsid w:val="00E716A3"/>
    <w:rsid w:val="00E72E08"/>
    <w:rsid w:val="00E73404"/>
    <w:rsid w:val="00E75CB2"/>
    <w:rsid w:val="00E805A8"/>
    <w:rsid w:val="00E80CCD"/>
    <w:rsid w:val="00E824B8"/>
    <w:rsid w:val="00E84709"/>
    <w:rsid w:val="00E85276"/>
    <w:rsid w:val="00E86713"/>
    <w:rsid w:val="00E91112"/>
    <w:rsid w:val="00E9247E"/>
    <w:rsid w:val="00E92CF3"/>
    <w:rsid w:val="00E94D74"/>
    <w:rsid w:val="00E954EA"/>
    <w:rsid w:val="00E95673"/>
    <w:rsid w:val="00E979D4"/>
    <w:rsid w:val="00EA27AB"/>
    <w:rsid w:val="00EA27BB"/>
    <w:rsid w:val="00EA3A59"/>
    <w:rsid w:val="00EA552A"/>
    <w:rsid w:val="00EA653D"/>
    <w:rsid w:val="00EB0A3B"/>
    <w:rsid w:val="00EB2C4C"/>
    <w:rsid w:val="00EB38E9"/>
    <w:rsid w:val="00EB433C"/>
    <w:rsid w:val="00EC111D"/>
    <w:rsid w:val="00EC333E"/>
    <w:rsid w:val="00EC34F4"/>
    <w:rsid w:val="00EC36FF"/>
    <w:rsid w:val="00EC3A37"/>
    <w:rsid w:val="00EC6BF0"/>
    <w:rsid w:val="00EC6D9F"/>
    <w:rsid w:val="00EC78AA"/>
    <w:rsid w:val="00EC7FD0"/>
    <w:rsid w:val="00ED0663"/>
    <w:rsid w:val="00ED1E11"/>
    <w:rsid w:val="00ED2F39"/>
    <w:rsid w:val="00ED319D"/>
    <w:rsid w:val="00ED344A"/>
    <w:rsid w:val="00ED473A"/>
    <w:rsid w:val="00ED647B"/>
    <w:rsid w:val="00ED75CB"/>
    <w:rsid w:val="00ED7C0C"/>
    <w:rsid w:val="00EE1903"/>
    <w:rsid w:val="00EE34E5"/>
    <w:rsid w:val="00EE5B8B"/>
    <w:rsid w:val="00EE674B"/>
    <w:rsid w:val="00EE69B0"/>
    <w:rsid w:val="00EE6EE9"/>
    <w:rsid w:val="00EF4BAA"/>
    <w:rsid w:val="00F01054"/>
    <w:rsid w:val="00F010F3"/>
    <w:rsid w:val="00F021C4"/>
    <w:rsid w:val="00F02F0D"/>
    <w:rsid w:val="00F037E2"/>
    <w:rsid w:val="00F04860"/>
    <w:rsid w:val="00F056EB"/>
    <w:rsid w:val="00F11A03"/>
    <w:rsid w:val="00F12FAF"/>
    <w:rsid w:val="00F1319B"/>
    <w:rsid w:val="00F1389C"/>
    <w:rsid w:val="00F201A3"/>
    <w:rsid w:val="00F22CC7"/>
    <w:rsid w:val="00F23D34"/>
    <w:rsid w:val="00F23F54"/>
    <w:rsid w:val="00F26783"/>
    <w:rsid w:val="00F27EED"/>
    <w:rsid w:val="00F3060E"/>
    <w:rsid w:val="00F3259A"/>
    <w:rsid w:val="00F33294"/>
    <w:rsid w:val="00F33565"/>
    <w:rsid w:val="00F37947"/>
    <w:rsid w:val="00F401B2"/>
    <w:rsid w:val="00F4026C"/>
    <w:rsid w:val="00F42669"/>
    <w:rsid w:val="00F43ABD"/>
    <w:rsid w:val="00F4414F"/>
    <w:rsid w:val="00F44E76"/>
    <w:rsid w:val="00F518A7"/>
    <w:rsid w:val="00F53EA3"/>
    <w:rsid w:val="00F55203"/>
    <w:rsid w:val="00F5585C"/>
    <w:rsid w:val="00F55FE0"/>
    <w:rsid w:val="00F6028F"/>
    <w:rsid w:val="00F606B6"/>
    <w:rsid w:val="00F60FC0"/>
    <w:rsid w:val="00F647CF"/>
    <w:rsid w:val="00F65573"/>
    <w:rsid w:val="00F708B0"/>
    <w:rsid w:val="00F710AA"/>
    <w:rsid w:val="00F71D23"/>
    <w:rsid w:val="00F72890"/>
    <w:rsid w:val="00F73C14"/>
    <w:rsid w:val="00F758D5"/>
    <w:rsid w:val="00F77162"/>
    <w:rsid w:val="00F77197"/>
    <w:rsid w:val="00F8050F"/>
    <w:rsid w:val="00F85E19"/>
    <w:rsid w:val="00F925FE"/>
    <w:rsid w:val="00F94906"/>
    <w:rsid w:val="00F95E6E"/>
    <w:rsid w:val="00F96AFE"/>
    <w:rsid w:val="00F96E5A"/>
    <w:rsid w:val="00FA0585"/>
    <w:rsid w:val="00FA73E6"/>
    <w:rsid w:val="00FA7861"/>
    <w:rsid w:val="00FA7923"/>
    <w:rsid w:val="00FB039E"/>
    <w:rsid w:val="00FB13AC"/>
    <w:rsid w:val="00FB336B"/>
    <w:rsid w:val="00FB484A"/>
    <w:rsid w:val="00FB654F"/>
    <w:rsid w:val="00FB6FCE"/>
    <w:rsid w:val="00FB7FF8"/>
    <w:rsid w:val="00FC1757"/>
    <w:rsid w:val="00FC4720"/>
    <w:rsid w:val="00FC78B9"/>
    <w:rsid w:val="00FC7BB5"/>
    <w:rsid w:val="00FD4D1C"/>
    <w:rsid w:val="00FD6CE4"/>
    <w:rsid w:val="00FD724C"/>
    <w:rsid w:val="00FE10DF"/>
    <w:rsid w:val="00FE364F"/>
    <w:rsid w:val="00FE56F4"/>
    <w:rsid w:val="00FE6BDA"/>
    <w:rsid w:val="00FE712C"/>
    <w:rsid w:val="00FE7530"/>
    <w:rsid w:val="00FF05EA"/>
    <w:rsid w:val="00FF1352"/>
    <w:rsid w:val="00FF2A6E"/>
    <w:rsid w:val="00FF306D"/>
    <w:rsid w:val="00FF3AF9"/>
    <w:rsid w:val="00FF3DB2"/>
    <w:rsid w:val="00FF49E7"/>
    <w:rsid w:val="00FF5EC5"/>
    <w:rsid w:val="00FF6688"/>
    <w:rsid w:val="00FF6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7720"/>
    <w:pPr>
      <w:spacing w:line="276" w:lineRule="auto"/>
    </w:pPr>
    <w:rPr>
      <w:rFonts w:ascii="Times New Roman" w:eastAsia="Times New Roman" w:hAnsi="Times New Roman"/>
      <w:sz w:val="28"/>
      <w:lang w:eastAsia="en-US"/>
    </w:rPr>
  </w:style>
  <w:style w:type="paragraph" w:styleId="Heading3">
    <w:name w:val="heading 3"/>
    <w:basedOn w:val="Normal"/>
    <w:next w:val="Normal"/>
    <w:link w:val="Heading3Char"/>
    <w:uiPriority w:val="99"/>
    <w:qFormat/>
    <w:rsid w:val="00857720"/>
    <w:pPr>
      <w:keepNext/>
      <w:keepLines/>
      <w:spacing w:before="200"/>
      <w:outlineLvl w:val="2"/>
    </w:pPr>
    <w:rPr>
      <w:rFonts w:ascii="Cambria" w:eastAsia="SimSun" w:hAnsi="Cambria" w:cs="Cambria"/>
      <w:b/>
      <w:bCs/>
      <w:color w:val="4F81BD"/>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57720"/>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857720"/>
    <w:pPr>
      <w:widowControl w:val="0"/>
      <w:autoSpaceDE w:val="0"/>
      <w:autoSpaceDN w:val="0"/>
      <w:adjustRightInd w:val="0"/>
    </w:pPr>
    <w:rPr>
      <w:rFonts w:ascii="Arial" w:hAnsi="Arial"/>
    </w:rPr>
  </w:style>
  <w:style w:type="paragraph" w:customStyle="1" w:styleId="ConsPlusNonformat">
    <w:name w:val="ConsPlusNonformat"/>
    <w:uiPriority w:val="99"/>
    <w:rsid w:val="00857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57720"/>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857720"/>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857720"/>
    <w:pPr>
      <w:tabs>
        <w:tab w:val="center" w:pos="4677"/>
        <w:tab w:val="right" w:pos="9355"/>
      </w:tabs>
      <w:spacing w:after="200"/>
    </w:pPr>
    <w:rPr>
      <w:rFonts w:ascii="Calibri" w:eastAsia="Calibri" w:hAnsi="Calibri"/>
      <w:sz w:val="22"/>
      <w:lang w:eastAsia="ru-RU"/>
    </w:rPr>
  </w:style>
  <w:style w:type="character" w:customStyle="1" w:styleId="HeaderChar">
    <w:name w:val="Header Char"/>
    <w:basedOn w:val="DefaultParagraphFont"/>
    <w:link w:val="Header"/>
    <w:uiPriority w:val="99"/>
    <w:locked/>
    <w:rsid w:val="00857720"/>
    <w:rPr>
      <w:rFonts w:ascii="Calibri" w:hAnsi="Calibri" w:cs="Times New Roman"/>
      <w:lang w:eastAsia="ru-RU"/>
    </w:rPr>
  </w:style>
  <w:style w:type="paragraph" w:styleId="Footer">
    <w:name w:val="footer"/>
    <w:basedOn w:val="Normal"/>
    <w:link w:val="FooterChar"/>
    <w:uiPriority w:val="99"/>
    <w:rsid w:val="00857720"/>
    <w:pPr>
      <w:tabs>
        <w:tab w:val="center" w:pos="4677"/>
        <w:tab w:val="right" w:pos="9355"/>
      </w:tabs>
      <w:spacing w:after="200"/>
    </w:pPr>
    <w:rPr>
      <w:rFonts w:ascii="Calibri" w:eastAsia="Calibri" w:hAnsi="Calibri"/>
      <w:sz w:val="22"/>
      <w:lang w:eastAsia="ru-RU"/>
    </w:rPr>
  </w:style>
  <w:style w:type="character" w:customStyle="1" w:styleId="FooterChar">
    <w:name w:val="Footer Char"/>
    <w:basedOn w:val="DefaultParagraphFont"/>
    <w:link w:val="Footer"/>
    <w:uiPriority w:val="99"/>
    <w:locked/>
    <w:rsid w:val="00857720"/>
    <w:rPr>
      <w:rFonts w:ascii="Calibri" w:hAnsi="Calibri" w:cs="Times New Roman"/>
      <w:lang w:eastAsia="ru-RU"/>
    </w:rPr>
  </w:style>
  <w:style w:type="paragraph" w:customStyle="1" w:styleId="1">
    <w:name w:val="Абзац списка1"/>
    <w:basedOn w:val="Normal"/>
    <w:uiPriority w:val="99"/>
    <w:rsid w:val="00857720"/>
    <w:pPr>
      <w:spacing w:after="200"/>
      <w:ind w:left="720"/>
    </w:pPr>
    <w:rPr>
      <w:rFonts w:ascii="Calibri" w:eastAsia="Calibri" w:hAnsi="Calibri" w:cs="Calibri"/>
      <w:sz w:val="22"/>
    </w:rPr>
  </w:style>
  <w:style w:type="paragraph" w:styleId="BodyText">
    <w:name w:val="Body Text"/>
    <w:basedOn w:val="Normal"/>
    <w:link w:val="BodyTextChar"/>
    <w:uiPriority w:val="99"/>
    <w:semiHidden/>
    <w:rsid w:val="00857720"/>
    <w:pPr>
      <w:spacing w:after="120"/>
    </w:pPr>
    <w:rPr>
      <w:rFonts w:ascii="Calibri" w:eastAsia="Calibri" w:hAnsi="Calibri"/>
      <w:sz w:val="22"/>
      <w:lang w:eastAsia="ru-RU"/>
    </w:rPr>
  </w:style>
  <w:style w:type="character" w:customStyle="1" w:styleId="BodyTextChar">
    <w:name w:val="Body Text Char"/>
    <w:basedOn w:val="DefaultParagraphFont"/>
    <w:link w:val="BodyText"/>
    <w:uiPriority w:val="99"/>
    <w:semiHidden/>
    <w:locked/>
    <w:rsid w:val="00857720"/>
    <w:rPr>
      <w:rFonts w:ascii="Calibri" w:hAnsi="Calibri" w:cs="Times New Roman"/>
      <w:lang w:eastAsia="ru-RU"/>
    </w:rPr>
  </w:style>
  <w:style w:type="paragraph" w:customStyle="1" w:styleId="a">
    <w:name w:val="А.Заголовок"/>
    <w:basedOn w:val="Normal"/>
    <w:uiPriority w:val="99"/>
    <w:rsid w:val="00857720"/>
    <w:pPr>
      <w:spacing w:before="240" w:after="240" w:line="240" w:lineRule="auto"/>
      <w:ind w:right="4678"/>
      <w:jc w:val="both"/>
    </w:pPr>
    <w:rPr>
      <w:rFonts w:eastAsia="Calibri"/>
      <w:szCs w:val="28"/>
      <w:lang w:eastAsia="ru-RU"/>
    </w:rPr>
  </w:style>
  <w:style w:type="table" w:styleId="TableGrid">
    <w:name w:val="Table Grid"/>
    <w:basedOn w:val="TableNormal"/>
    <w:uiPriority w:val="99"/>
    <w:rsid w:val="008577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7720"/>
    <w:pPr>
      <w:spacing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857720"/>
    <w:rPr>
      <w:rFonts w:ascii="Tahoma" w:hAnsi="Tahoma" w:cs="Tahoma"/>
      <w:sz w:val="16"/>
      <w:szCs w:val="16"/>
      <w:lang w:eastAsia="ru-RU"/>
    </w:rPr>
  </w:style>
  <w:style w:type="character" w:styleId="Hyperlink">
    <w:name w:val="Hyperlink"/>
    <w:basedOn w:val="DefaultParagraphFont"/>
    <w:uiPriority w:val="99"/>
    <w:rsid w:val="00857720"/>
    <w:rPr>
      <w:rFonts w:cs="Times New Roman"/>
      <w:color w:val="0000FF"/>
      <w:u w:val="single"/>
    </w:rPr>
  </w:style>
  <w:style w:type="character" w:styleId="CommentReference">
    <w:name w:val="annotation reference"/>
    <w:basedOn w:val="DefaultParagraphFont"/>
    <w:uiPriority w:val="99"/>
    <w:semiHidden/>
    <w:rsid w:val="00857720"/>
    <w:rPr>
      <w:rFonts w:cs="Times New Roman"/>
      <w:sz w:val="16"/>
    </w:rPr>
  </w:style>
  <w:style w:type="paragraph" w:styleId="CommentText">
    <w:name w:val="annotation text"/>
    <w:basedOn w:val="Normal"/>
    <w:link w:val="CommentTextChar"/>
    <w:uiPriority w:val="99"/>
    <w:semiHidden/>
    <w:rsid w:val="00857720"/>
    <w:pPr>
      <w:spacing w:after="200" w:line="240" w:lineRule="auto"/>
    </w:pPr>
    <w:rPr>
      <w:rFonts w:ascii="Calibri" w:eastAsia="Calibri" w:hAnsi="Calibri"/>
      <w:sz w:val="20"/>
      <w:szCs w:val="20"/>
      <w:lang w:eastAsia="ru-RU"/>
    </w:rPr>
  </w:style>
  <w:style w:type="character" w:customStyle="1" w:styleId="CommentTextChar">
    <w:name w:val="Comment Text Char"/>
    <w:basedOn w:val="DefaultParagraphFont"/>
    <w:link w:val="CommentText"/>
    <w:uiPriority w:val="99"/>
    <w:semiHidden/>
    <w:locked/>
    <w:rsid w:val="00857720"/>
    <w:rPr>
      <w:rFonts w:ascii="Calibri"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857720"/>
    <w:rPr>
      <w:b/>
      <w:bCs/>
    </w:rPr>
  </w:style>
  <w:style w:type="character" w:customStyle="1" w:styleId="CommentSubjectChar">
    <w:name w:val="Comment Subject Char"/>
    <w:basedOn w:val="CommentTextChar"/>
    <w:link w:val="CommentSubject"/>
    <w:uiPriority w:val="99"/>
    <w:semiHidden/>
    <w:locked/>
    <w:rsid w:val="00857720"/>
    <w:rPr>
      <w:b/>
      <w:bCs/>
    </w:rPr>
  </w:style>
  <w:style w:type="paragraph" w:customStyle="1" w:styleId="10">
    <w:name w:val="Рецензия1"/>
    <w:hidden/>
    <w:uiPriority w:val="99"/>
    <w:semiHidden/>
    <w:rsid w:val="00857720"/>
    <w:rPr>
      <w:rFonts w:ascii="Times New Roman" w:eastAsia="Times New Roman" w:hAnsi="Times New Roman"/>
      <w:sz w:val="28"/>
      <w:lang w:eastAsia="en-US"/>
    </w:rPr>
  </w:style>
  <w:style w:type="paragraph" w:styleId="NormalWeb">
    <w:name w:val="Normal (Web)"/>
    <w:aliases w:val="Обычный (веб) Знак1,Обычный (веб) Знак Знак"/>
    <w:basedOn w:val="Normal"/>
    <w:link w:val="NormalWebChar"/>
    <w:uiPriority w:val="99"/>
    <w:rsid w:val="00857720"/>
    <w:pPr>
      <w:spacing w:before="100" w:beforeAutospacing="1" w:after="100" w:afterAutospacing="1" w:line="360" w:lineRule="auto"/>
      <w:jc w:val="both"/>
    </w:pPr>
    <w:rPr>
      <w:rFonts w:eastAsia="SimSun"/>
      <w:sz w:val="16"/>
      <w:szCs w:val="20"/>
      <w:lang w:eastAsia="ru-RU"/>
    </w:rPr>
  </w:style>
  <w:style w:type="character" w:customStyle="1" w:styleId="NormalWebChar">
    <w:name w:val="Normal (Web) Char"/>
    <w:aliases w:val="Обычный (веб) Знак1 Char,Обычный (веб) Знак Знак Char"/>
    <w:link w:val="NormalWeb"/>
    <w:uiPriority w:val="99"/>
    <w:locked/>
    <w:rsid w:val="00857720"/>
    <w:rPr>
      <w:rFonts w:ascii="Times New Roman" w:eastAsia="SimSun" w:hAnsi="Times New Roman"/>
      <w:sz w:val="16"/>
      <w:lang w:eastAsia="ru-RU"/>
    </w:rPr>
  </w:style>
  <w:style w:type="character" w:customStyle="1" w:styleId="ConsPlusNormal0">
    <w:name w:val="ConsPlusNormal Знак"/>
    <w:link w:val="ConsPlusNormal"/>
    <w:uiPriority w:val="99"/>
    <w:locked/>
    <w:rsid w:val="00857720"/>
    <w:rPr>
      <w:rFonts w:ascii="Arial" w:hAnsi="Arial"/>
      <w:sz w:val="22"/>
      <w:lang w:eastAsia="ru-RU"/>
    </w:rPr>
  </w:style>
  <w:style w:type="character" w:customStyle="1" w:styleId="a0">
    <w:name w:val="Гипертекстовая ссылка"/>
    <w:uiPriority w:val="99"/>
    <w:rsid w:val="00857720"/>
    <w:rPr>
      <w:color w:val="106BBE"/>
    </w:rPr>
  </w:style>
  <w:style w:type="character" w:customStyle="1" w:styleId="a1">
    <w:name w:val="Цветовое выделение"/>
    <w:uiPriority w:val="99"/>
    <w:rsid w:val="00857720"/>
    <w:rPr>
      <w:b/>
      <w:color w:val="26282F"/>
    </w:rPr>
  </w:style>
  <w:style w:type="paragraph" w:customStyle="1" w:styleId="a2">
    <w:name w:val="Таблицы (моноширинный)"/>
    <w:basedOn w:val="Normal"/>
    <w:next w:val="Normal"/>
    <w:uiPriority w:val="99"/>
    <w:rsid w:val="00857720"/>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a3">
    <w:name w:val="Знак"/>
    <w:basedOn w:val="Normal"/>
    <w:uiPriority w:val="99"/>
    <w:rsid w:val="00212C67"/>
    <w:pPr>
      <w:widowControl w:val="0"/>
      <w:adjustRightInd w:val="0"/>
      <w:spacing w:after="160" w:line="240" w:lineRule="exact"/>
      <w:jc w:val="right"/>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58477.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hyperlink" Target="garantF1://12058477.10000" TargetMode="External"/><Relationship Id="rId17" Type="http://schemas.openxmlformats.org/officeDocument/2006/relationships/hyperlink" Target="garantF1://12027193.1300" TargetMode="External"/><Relationship Id="rId2" Type="http://schemas.openxmlformats.org/officeDocument/2006/relationships/styles" Target="styles.xml"/><Relationship Id="rId16" Type="http://schemas.openxmlformats.org/officeDocument/2006/relationships/hyperlink" Target="garantF1://12027193.13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273.0" TargetMode="External"/><Relationship Id="rId5" Type="http://schemas.openxmlformats.org/officeDocument/2006/relationships/footnotes" Target="footnotes.xml"/><Relationship Id="rId15" Type="http://schemas.openxmlformats.org/officeDocument/2006/relationships/hyperlink" Target="garantF1://24012322.0" TargetMode="External"/><Relationship Id="rId10" Type="http://schemas.openxmlformats.org/officeDocument/2006/relationships/hyperlink" Target="garantF1://12077273.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6080772.0" TargetMode="External"/><Relationship Id="rId14" Type="http://schemas.openxmlformats.org/officeDocument/2006/relationships/hyperlink" Target="garantF1://24012322.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28</Pages>
  <Words>12204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2016-09-21T00:26:00Z</cp:lastPrinted>
  <dcterms:created xsi:type="dcterms:W3CDTF">2015-11-26T23:21:00Z</dcterms:created>
  <dcterms:modified xsi:type="dcterms:W3CDTF">2016-09-21T00:51:00Z</dcterms:modified>
</cp:coreProperties>
</file>