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4" w:rsidRDefault="00247784" w:rsidP="00247784">
      <w:pPr>
        <w:jc w:val="center"/>
        <w:rPr>
          <w:b/>
        </w:rPr>
      </w:pP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247784" w:rsidRDefault="004E5D8D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Амурская</w:t>
      </w:r>
      <w:r w:rsidR="00247784">
        <w:rPr>
          <w:rFonts w:ascii="Times New Roman" w:hAnsi="Times New Roman" w:cs="Times New Roman"/>
          <w:b/>
          <w:bCs/>
          <w:sz w:val="28"/>
          <w:szCs w:val="28"/>
        </w:rPr>
        <w:t xml:space="preserve">  область</w:t>
      </w:r>
    </w:p>
    <w:p w:rsidR="00247784" w:rsidRPr="004E5D8D" w:rsidRDefault="00247784" w:rsidP="004E5D8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D8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  <w:r w:rsidR="004E5D8D">
        <w:rPr>
          <w:rFonts w:ascii="Times New Roman" w:hAnsi="Times New Roman" w:cs="Times New Roman"/>
          <w:b/>
          <w:bCs/>
          <w:sz w:val="24"/>
          <w:szCs w:val="24"/>
        </w:rPr>
        <w:t>МОЛЧАНОВСКОГО</w:t>
      </w:r>
      <w:r w:rsidR="007A56CD">
        <w:rPr>
          <w:rFonts w:ascii="Times New Roman" w:hAnsi="Times New Roman" w:cs="Times New Roman"/>
          <w:b/>
          <w:bCs/>
          <w:sz w:val="24"/>
          <w:szCs w:val="24"/>
        </w:rPr>
        <w:t xml:space="preserve"> СЕЛЬ</w:t>
      </w:r>
      <w:r w:rsidR="004E5D8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4E5D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784" w:rsidRPr="0024120E" w:rsidRDefault="00247784" w:rsidP="0024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4120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47784" w:rsidRDefault="0024778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7" w:rsidRPr="00282DE7" w:rsidRDefault="00990C20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10.01.2022</w:t>
      </w:r>
      <w:r w:rsidR="00282DE7"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282DE7"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282DE7"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2477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Молчаново</w:t>
      </w:r>
    </w:p>
    <w:p w:rsidR="00282DE7" w:rsidRPr="004318B8" w:rsidRDefault="00282DE7" w:rsidP="0043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6303A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Плана мероприятий а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Молчановского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03A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первичных </w:t>
      </w:r>
      <w:r w:rsidR="0037465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990C20">
        <w:rPr>
          <w:rFonts w:ascii="Times New Roman" w:eastAsia="Times New Roman" w:hAnsi="Times New Roman" w:cs="Times New Roman"/>
          <w:b/>
          <w:bCs/>
          <w:sz w:val="28"/>
          <w:szCs w:val="28"/>
        </w:rPr>
        <w:t>ер пожарной безопасности на 2022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318B8" w:rsidRPr="00817848" w:rsidRDefault="00247784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Федерации»,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21.12.1994 № 69-ФЗ «О пожарной безопасности», от 22 июля 2008 года № 123-ФЗ «Технический регламент о требованиях пожарной безопасности», областным законом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Амурской области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08.02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.2005 №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-ОЗ «О пожарной безопасности»,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 сельсовета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84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90C20">
        <w:rPr>
          <w:rFonts w:ascii="Times New Roman" w:eastAsia="Times New Roman" w:hAnsi="Times New Roman" w:cs="Times New Roman"/>
          <w:sz w:val="28"/>
          <w:szCs w:val="28"/>
        </w:rPr>
        <w:t>53</w:t>
      </w:r>
      <w:r w:rsidR="00282DE7" w:rsidRPr="0081784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90C20">
        <w:rPr>
          <w:rFonts w:ascii="Times New Roman" w:eastAsia="Times New Roman" w:hAnsi="Times New Roman" w:cs="Times New Roman"/>
          <w:sz w:val="28"/>
          <w:szCs w:val="28"/>
        </w:rPr>
        <w:t>28.12.2021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72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990C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w:anchor="Par32" w:history="1">
        <w:r w:rsidR="00817848" w:rsidRPr="0081784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EA3722">
        <w:rPr>
          <w:rFonts w:ascii="Times New Roman" w:hAnsi="Times New Roman" w:cs="Times New Roman"/>
          <w:sz w:val="28"/>
          <w:szCs w:val="28"/>
        </w:rPr>
        <w:t>ы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"Обеспечение первичных мер</w:t>
      </w:r>
      <w:proofErr w:type="gramEnd"/>
      <w:r w:rsidR="00817848" w:rsidRPr="00817848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</w:t>
      </w:r>
      <w:r w:rsidR="00990C20">
        <w:rPr>
          <w:rFonts w:ascii="Times New Roman" w:hAnsi="Times New Roman" w:cs="Times New Roman"/>
          <w:sz w:val="28"/>
          <w:szCs w:val="28"/>
        </w:rPr>
        <w:t>Молчановского сельсовета на 2022 - 2024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247784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="00282DE7" w:rsidRPr="004318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18B8" w:rsidRP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план мероприятий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0C20">
        <w:rPr>
          <w:rFonts w:ascii="Times New Roman" w:eastAsia="Times New Roman" w:hAnsi="Times New Roman" w:cs="Times New Roman"/>
          <w:sz w:val="28"/>
          <w:szCs w:val="28"/>
        </w:rPr>
        <w:t>сти в границах поселения на 2022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318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7784" w:rsidRPr="004318B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82DE7" w:rsidRPr="004318B8" w:rsidRDefault="004318B8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обнародованию в сети Интернет на о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6C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>дминистрации Молчановского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DE7" w:rsidRPr="004318B8" w:rsidRDefault="00990C20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Е.Л. Золотова</w:t>
      </w: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848" w:rsidRDefault="00817848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E7" w:rsidRPr="00282DE7" w:rsidRDefault="00282DE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247784" w:rsidRPr="00446F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F7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90C20">
        <w:rPr>
          <w:rFonts w:ascii="Times New Roman" w:eastAsia="Times New Roman" w:hAnsi="Times New Roman" w:cs="Times New Roman"/>
          <w:sz w:val="24"/>
          <w:szCs w:val="24"/>
        </w:rPr>
        <w:t>10.01.2022</w:t>
      </w:r>
      <w:r w:rsidR="0037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F79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90C20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282DE7" w:rsidRPr="00C46156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мероприятий администрации </w:t>
      </w:r>
      <w:r w:rsidR="004318B8" w:rsidRPr="006303A1">
        <w:rPr>
          <w:rFonts w:ascii="Times New Roman" w:eastAsia="Times New Roman" w:hAnsi="Times New Roman" w:cs="Times New Roman"/>
          <w:sz w:val="24"/>
          <w:szCs w:val="24"/>
        </w:rPr>
        <w:t>Молчановского сельсовета</w:t>
      </w:r>
      <w:r w:rsidR="004318B8" w:rsidRPr="00C461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>по обеспечению первичных мер пожарной безопасн</w:t>
      </w:r>
      <w:r w:rsidR="0037465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90C20">
        <w:rPr>
          <w:rFonts w:ascii="Times New Roman" w:eastAsia="Times New Roman" w:hAnsi="Times New Roman" w:cs="Times New Roman"/>
          <w:bCs/>
          <w:sz w:val="24"/>
          <w:szCs w:val="24"/>
        </w:rPr>
        <w:t>сти в границах поселения на 2022</w:t>
      </w:r>
      <w:bookmarkStart w:id="0" w:name="_GoBack"/>
      <w:bookmarkEnd w:id="0"/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470"/>
        <w:gridCol w:w="1822"/>
        <w:gridCol w:w="2719"/>
      </w:tblGrid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профилактики пожаров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к весенне-летнему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мерам 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3746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уголков (стендов)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4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 в летний период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патрулирования территории (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1856A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оповещения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техническим обслуживанием.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C461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CD" w:rsidRPr="00446F79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282DE7" w:rsidRPr="007A56CD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КЧС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ОПБ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(обновление) защитных противопожарных полос вокруг населенного пункта</w:t>
            </w:r>
            <w:r w:rsidR="00282DE7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сельсовета, </w:t>
            </w:r>
          </w:p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6F79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446F79" w:rsidRDefault="00446F79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46F79">
              <w:rPr>
                <w:rFonts w:ascii="Times New Roman" w:hAnsi="Times New Roman" w:cs="Times New Roman"/>
              </w:rPr>
              <w:t>Проведение работ по профилактическому выжиганию сухой травянистой растительности на территории Молчановского сельсовета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446F79" w:rsidP="0044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 ДПД</w:t>
            </w:r>
          </w:p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318B8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территорий общего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первичными средствами тушения пожаров и противопожарным инвентарем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2E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F916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DE7"/>
    <w:rsid w:val="00047497"/>
    <w:rsid w:val="00162DA3"/>
    <w:rsid w:val="00182EC8"/>
    <w:rsid w:val="001856A5"/>
    <w:rsid w:val="00190DB7"/>
    <w:rsid w:val="00247784"/>
    <w:rsid w:val="00282DE7"/>
    <w:rsid w:val="00374656"/>
    <w:rsid w:val="00376241"/>
    <w:rsid w:val="00412245"/>
    <w:rsid w:val="004318B8"/>
    <w:rsid w:val="00446F79"/>
    <w:rsid w:val="004A392E"/>
    <w:rsid w:val="004E5D8D"/>
    <w:rsid w:val="005E2223"/>
    <w:rsid w:val="005E613F"/>
    <w:rsid w:val="006303A1"/>
    <w:rsid w:val="00740FE3"/>
    <w:rsid w:val="007A56CD"/>
    <w:rsid w:val="00817848"/>
    <w:rsid w:val="00990C20"/>
    <w:rsid w:val="00B02964"/>
    <w:rsid w:val="00B95AD1"/>
    <w:rsid w:val="00C46156"/>
    <w:rsid w:val="00E74BF0"/>
    <w:rsid w:val="00EA3722"/>
    <w:rsid w:val="00F46B72"/>
    <w:rsid w:val="00F9166D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Молчаново</cp:lastModifiedBy>
  <cp:revision>19</cp:revision>
  <cp:lastPrinted>2019-03-12T04:39:00Z</cp:lastPrinted>
  <dcterms:created xsi:type="dcterms:W3CDTF">2015-01-29T05:35:00Z</dcterms:created>
  <dcterms:modified xsi:type="dcterms:W3CDTF">2022-01-10T03:11:00Z</dcterms:modified>
</cp:coreProperties>
</file>