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610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МОЛЧАНОВСКИЙ СЕЛЬСКИЙ  СОВЕТ </w:t>
      </w:r>
      <w:proofErr w:type="gram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  <w:proofErr w:type="gram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ДЕПЕУТАТОВ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(пятый созыв)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761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87610" w:rsidRPr="00D87610" w:rsidRDefault="00D87610" w:rsidP="00D8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7610" w:rsidRPr="00D87610" w:rsidRDefault="007147BE" w:rsidP="00D87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03.10.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876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6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       №</w:t>
      </w:r>
      <w:r w:rsidR="00D87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164">
        <w:rPr>
          <w:rFonts w:ascii="Times New Roman" w:eastAsia="Times New Roman" w:hAnsi="Times New Roman" w:cs="Times New Roman"/>
          <w:sz w:val="28"/>
          <w:szCs w:val="28"/>
        </w:rPr>
        <w:t xml:space="preserve">  42</w:t>
      </w:r>
      <w:r w:rsidR="00D87610"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с. Молчаново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«О  внесении изменений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решение Молчановского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87610" w:rsidRPr="00D87610" w:rsidRDefault="00D87610" w:rsidP="00BC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26.12.2016 г. № 8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D87610">
        <w:rPr>
          <w:rFonts w:ascii="Times New Roman" w:eastAsia="Times New Roman" w:hAnsi="Times New Roman" w:cs="Times New Roman"/>
          <w:sz w:val="28"/>
          <w:szCs w:val="28"/>
        </w:rPr>
        <w:t>Молчановский</w:t>
      </w:r>
      <w:proofErr w:type="spellEnd"/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 народных депутатов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и л :</w:t>
      </w:r>
    </w:p>
    <w:p w:rsid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1.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изменение в решение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26.12.2016 г. № 8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1).Приложение № 1 « Доходы бюджета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Совета народных депутатов </w:t>
      </w:r>
      <w:r w:rsidR="00BC6430" w:rsidRPr="00AA09D7">
        <w:rPr>
          <w:rFonts w:ascii="Times New Roman" w:hAnsi="Times New Roman" w:cs="Times New Roman"/>
          <w:sz w:val="28"/>
        </w:rPr>
        <w:t>от 26.12.2016 г. № 8</w:t>
      </w:r>
      <w:r w:rsidR="00BC6430" w:rsidRPr="00AA09D7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изложить в новой редакции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 2).Приложение № 7 «Расходы бюджета поселения по разделам, подразделам функциональной классификации расходов бюджета на 2015 год» к решению Молчановского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26.12.2016 г. № 8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изложить в новой редакции </w:t>
      </w:r>
      <w:proofErr w:type="gramStart"/>
      <w:r w:rsidRPr="00D8761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:rsid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3). Приложение № 9 «Ведомственная  структура расходов бюджета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год» к решению Молчановского сельского Совета народных депутатов </w:t>
      </w:r>
      <w:r w:rsidR="00BC6430"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26.12.2016 г. № 8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 w:rsidR="0019118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 w:rsidR="001911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9118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3.</w:t>
      </w:r>
    </w:p>
    <w:p w:rsidR="00B25BC4" w:rsidRPr="00D87610" w:rsidRDefault="00B25BC4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4) </w:t>
      </w:r>
      <w:r w:rsidR="00AA591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71C0">
        <w:rPr>
          <w:rFonts w:ascii="Times New Roman" w:eastAsia="Times New Roman" w:hAnsi="Times New Roman" w:cs="Times New Roman"/>
          <w:sz w:val="28"/>
          <w:szCs w:val="28"/>
        </w:rPr>
        <w:t>Сводная бюджетная роспись расходов на 2017 год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» к решению Молчановского сельского Совета народных депутатов </w:t>
      </w:r>
      <w:r w:rsidRPr="00BC6430">
        <w:rPr>
          <w:rFonts w:ascii="Times New Roman" w:eastAsia="Times New Roman" w:hAnsi="Times New Roman" w:cs="Times New Roman"/>
          <w:sz w:val="28"/>
          <w:szCs w:val="28"/>
        </w:rPr>
        <w:t xml:space="preserve">от 26.12.2016 г. № 8 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«О бюджете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г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годов» изложить в новой редакции.</w:t>
      </w:r>
    </w:p>
    <w:p w:rsidR="00D87610" w:rsidRPr="00D87610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87610" w:rsidRPr="00D87610" w:rsidRDefault="00D87610" w:rsidP="00D87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8761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момента его принятия и обнародования.</w:t>
      </w:r>
    </w:p>
    <w:p w:rsidR="007147BE" w:rsidRDefault="007147BE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7BE" w:rsidRDefault="007147BE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7BE" w:rsidRDefault="00D87610" w:rsidP="00D8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610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С. Н. Николаева </w:t>
      </w:r>
    </w:p>
    <w:tbl>
      <w:tblPr>
        <w:tblW w:w="11210" w:type="dxa"/>
        <w:tblInd w:w="-1152" w:type="dxa"/>
        <w:tblLook w:val="0000"/>
      </w:tblPr>
      <w:tblGrid>
        <w:gridCol w:w="2834"/>
        <w:gridCol w:w="7020"/>
        <w:gridCol w:w="1356"/>
      </w:tblGrid>
      <w:tr w:rsidR="007147BE" w:rsidRPr="00380F8A" w:rsidTr="00B958DA">
        <w:trPr>
          <w:trHeight w:val="375"/>
        </w:trPr>
        <w:tc>
          <w:tcPr>
            <w:tcW w:w="1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Default="007147BE" w:rsidP="007147BE">
            <w:pPr>
              <w:spacing w:line="240" w:lineRule="auto"/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           </w:t>
            </w: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                                         </w:t>
            </w:r>
            <w:bookmarkStart w:id="0" w:name="RANGE!A1:C144"/>
          </w:p>
          <w:p w:rsidR="007147BE" w:rsidRPr="00380F8A" w:rsidRDefault="007147BE" w:rsidP="007147BE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                                                                                                                                             </w:t>
            </w:r>
            <w:r w:rsidRPr="00380F8A">
              <w:rPr>
                <w:rFonts w:ascii="Calibri" w:eastAsia="Times New Roman" w:hAnsi="Calibri" w:cs="Times New Roman"/>
              </w:rPr>
              <w:t>Приложение № 1</w:t>
            </w:r>
            <w:bookmarkEnd w:id="0"/>
          </w:p>
        </w:tc>
      </w:tr>
      <w:tr w:rsidR="007147BE" w:rsidRPr="00380F8A" w:rsidTr="00B958DA">
        <w:trPr>
          <w:trHeight w:val="375"/>
        </w:trPr>
        <w:tc>
          <w:tcPr>
            <w:tcW w:w="1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7147BE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                                         </w:t>
            </w:r>
            <w:r w:rsidRPr="00380F8A">
              <w:rPr>
                <w:rFonts w:ascii="Calibri" w:eastAsia="Times New Roman" w:hAnsi="Calibri" w:cs="Times New Roman"/>
              </w:rPr>
              <w:t>к  решению</w:t>
            </w:r>
          </w:p>
        </w:tc>
      </w:tr>
      <w:tr w:rsidR="007147BE" w:rsidRPr="00380F8A" w:rsidTr="00B958DA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7147BE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7147BE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       </w:t>
            </w:r>
            <w:r>
              <w:t xml:space="preserve">                          </w:t>
            </w:r>
            <w:r w:rsidRPr="00380F8A">
              <w:rPr>
                <w:rFonts w:ascii="Calibri" w:eastAsia="Times New Roman" w:hAnsi="Calibri" w:cs="Times New Roman"/>
              </w:rPr>
              <w:t>сельского Совета</w:t>
            </w:r>
          </w:p>
        </w:tc>
      </w:tr>
      <w:tr w:rsidR="007147BE" w:rsidRPr="00380F8A" w:rsidTr="00B958DA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7147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7147BE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                                     </w:t>
            </w:r>
            <w:r w:rsidRPr="00380F8A">
              <w:rPr>
                <w:rFonts w:ascii="Calibri" w:eastAsia="Times New Roman" w:hAnsi="Calibri" w:cs="Times New Roman"/>
              </w:rPr>
              <w:t>народных депутатов</w:t>
            </w:r>
          </w:p>
        </w:tc>
      </w:tr>
      <w:tr w:rsidR="007147BE" w:rsidRPr="00380F8A" w:rsidTr="00B958DA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7147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7147BE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                                                         </w:t>
            </w:r>
            <w:r>
              <w:rPr>
                <w:rFonts w:ascii="Calibri" w:eastAsia="Times New Roman" w:hAnsi="Calibri" w:cs="Times New Roman"/>
              </w:rPr>
              <w:t xml:space="preserve">      </w:t>
            </w:r>
            <w:r>
              <w:t xml:space="preserve">                                     </w:t>
            </w:r>
            <w:r w:rsidRPr="00380F8A">
              <w:rPr>
                <w:rFonts w:ascii="Calibri" w:eastAsia="Times New Roman" w:hAnsi="Calibri" w:cs="Times New Roman"/>
              </w:rPr>
              <w:t xml:space="preserve">от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E60164">
              <w:t xml:space="preserve">03.10.2017г. </w:t>
            </w:r>
            <w:r w:rsidRPr="00380F8A">
              <w:rPr>
                <w:rFonts w:ascii="Calibri" w:eastAsia="Times New Roman" w:hAnsi="Calibri" w:cs="Times New Roman"/>
              </w:rPr>
              <w:t>№</w:t>
            </w:r>
            <w:r w:rsidR="00E60164">
              <w:rPr>
                <w:rFonts w:ascii="Calibri" w:eastAsia="Times New Roman" w:hAnsi="Calibri" w:cs="Times New Roman"/>
              </w:rPr>
              <w:t xml:space="preserve"> 42</w:t>
            </w:r>
            <w:r w:rsidRPr="00380F8A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7147BE" w:rsidRPr="00380F8A" w:rsidTr="00B958DA">
        <w:trPr>
          <w:trHeight w:val="3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ДОХОДЫ  БЮДЖЕТА ПОСЕЛЕНИЯ НА  201</w:t>
            </w:r>
            <w:r>
              <w:rPr>
                <w:rFonts w:ascii="Calibri" w:eastAsia="Times New Roman" w:hAnsi="Calibri" w:cs="Times New Roman"/>
                <w:b/>
                <w:bCs/>
              </w:rPr>
              <w:t>7</w:t>
            </w:r>
            <w:r w:rsidRPr="00380F8A">
              <w:rPr>
                <w:rFonts w:ascii="Calibri" w:eastAsia="Times New Roman" w:hAnsi="Calibri" w:cs="Times New Roman"/>
                <w:b/>
                <w:bCs/>
              </w:rPr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</w:p>
        </w:tc>
      </w:tr>
      <w:tr w:rsidR="007147BE" w:rsidRPr="00380F8A" w:rsidTr="00B958DA">
        <w:trPr>
          <w:trHeight w:val="39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jc w:val="right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руб.</w:t>
            </w:r>
          </w:p>
        </w:tc>
      </w:tr>
      <w:tr w:rsidR="007147BE" w:rsidRPr="00380F8A" w:rsidTr="00B958DA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Код бюджетной классификации РФ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jc w:val="right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план 201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380F8A">
              <w:rPr>
                <w:rFonts w:ascii="Calibri" w:eastAsia="Times New Roman" w:hAnsi="Calibri" w:cs="Times New Roman"/>
              </w:rPr>
              <w:t xml:space="preserve"> год</w:t>
            </w:r>
          </w:p>
        </w:tc>
      </w:tr>
      <w:tr w:rsidR="007147BE" w:rsidRPr="00380F8A" w:rsidTr="00B958DA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767760</w:t>
            </w:r>
          </w:p>
        </w:tc>
      </w:tr>
      <w:tr w:rsidR="007147BE" w:rsidRPr="00380F8A" w:rsidTr="00B958DA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166000</w:t>
            </w:r>
          </w:p>
        </w:tc>
      </w:tr>
      <w:tr w:rsidR="007147BE" w:rsidRPr="00380F8A" w:rsidTr="00B958DA">
        <w:trPr>
          <w:trHeight w:val="3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159350</w:t>
            </w:r>
          </w:p>
        </w:tc>
      </w:tr>
      <w:tr w:rsidR="007147BE" w:rsidRPr="00380F8A" w:rsidTr="00B958DA">
        <w:trPr>
          <w:trHeight w:val="14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0F8A">
              <w:rPr>
                <w:rFonts w:ascii="Calibri" w:eastAsia="Times New Roman" w:hAnsi="Calibri" w:cs="Times New Roman"/>
                <w:vertAlign w:val="superscript"/>
              </w:rPr>
              <w:t>1</w:t>
            </w:r>
            <w:r w:rsidRPr="00380F8A">
              <w:rPr>
                <w:rFonts w:ascii="Calibri" w:eastAsia="Times New Roman" w:hAnsi="Calibri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159350</w:t>
            </w:r>
          </w:p>
        </w:tc>
      </w:tr>
      <w:tr w:rsidR="007147BE" w:rsidRPr="00380F8A" w:rsidTr="00B958DA">
        <w:trPr>
          <w:trHeight w:val="14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1 01 02010 01 2100 110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0F8A">
              <w:rPr>
                <w:rFonts w:ascii="Calibri" w:eastAsia="Times New Roman" w:hAnsi="Calibri" w:cs="Times New Roman"/>
                <w:vertAlign w:val="superscript"/>
              </w:rPr>
              <w:t>1</w:t>
            </w:r>
            <w:r w:rsidRPr="00380F8A">
              <w:rPr>
                <w:rFonts w:ascii="Calibri" w:eastAsia="Times New Roman" w:hAnsi="Calibri" w:cs="Times New Roman"/>
              </w:rPr>
              <w:t xml:space="preserve"> и 228 Налогового кодекса Российской Федерации</w:t>
            </w:r>
            <w:r>
              <w:rPr>
                <w:rFonts w:ascii="Calibri" w:eastAsia="Times New Roman" w:hAnsi="Calibri" w:cs="Times New Roman"/>
              </w:rPr>
              <w:t xml:space="preserve"> (пени по соответствующему платежу)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7147BE" w:rsidRPr="00380F8A" w:rsidTr="00B958DA">
        <w:trPr>
          <w:trHeight w:val="14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1 01 02010 01 3000 110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0F8A">
              <w:rPr>
                <w:rFonts w:ascii="Calibri" w:eastAsia="Times New Roman" w:hAnsi="Calibri" w:cs="Times New Roman"/>
                <w:vertAlign w:val="superscript"/>
              </w:rPr>
              <w:t>1</w:t>
            </w:r>
            <w:r w:rsidRPr="00380F8A">
              <w:rPr>
                <w:rFonts w:ascii="Calibri" w:eastAsia="Times New Roman" w:hAnsi="Calibri" w:cs="Times New Roman"/>
              </w:rPr>
              <w:t xml:space="preserve"> и 228 Налогового кодекса Российской Федерации</w:t>
            </w:r>
            <w:r>
              <w:rPr>
                <w:rFonts w:ascii="Calibri" w:eastAsia="Times New Roman" w:hAnsi="Calibri" w:cs="Times New Roman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7147BE" w:rsidRPr="00380F8A" w:rsidTr="00B958DA">
        <w:trPr>
          <w:trHeight w:val="14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1 01 02030 01 0000 110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Налог на доходы физических лиц с доходов, </w:t>
            </w:r>
            <w:r>
              <w:rPr>
                <w:rFonts w:ascii="Calibri" w:eastAsia="Times New Roman" w:hAnsi="Calibri" w:cs="Times New Roman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6500</w:t>
            </w:r>
          </w:p>
        </w:tc>
      </w:tr>
      <w:tr w:rsidR="007147BE" w:rsidRPr="00380F8A" w:rsidTr="00B958DA">
        <w:trPr>
          <w:trHeight w:val="14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1 01 02030 01 1000 110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0F8A">
              <w:rPr>
                <w:rFonts w:ascii="Calibri" w:eastAsia="Times New Roman" w:hAnsi="Calibri" w:cs="Times New Roman"/>
                <w:vertAlign w:val="superscript"/>
              </w:rPr>
              <w:t>1</w:t>
            </w:r>
            <w:r w:rsidRPr="00380F8A">
              <w:rPr>
                <w:rFonts w:ascii="Calibri" w:eastAsia="Times New Roman" w:hAnsi="Calibri" w:cs="Times New Roman"/>
              </w:rPr>
              <w:t xml:space="preserve"> и 228 Налогового кодекса Российской Федерации</w:t>
            </w:r>
            <w:r>
              <w:rPr>
                <w:rFonts w:ascii="Calibri" w:eastAsia="Times New Roman" w:hAnsi="Calibri" w:cs="Times New Roman"/>
              </w:rPr>
              <w:t xml:space="preserve"> (пени по соответствующему платежу)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6500</w:t>
            </w:r>
          </w:p>
        </w:tc>
      </w:tr>
      <w:tr w:rsidR="007147BE" w:rsidRPr="00380F8A" w:rsidTr="00B958DA">
        <w:trPr>
          <w:trHeight w:val="43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lastRenderedPageBreak/>
              <w:t>1 05 00000 00 0000 000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78000</w:t>
            </w:r>
          </w:p>
        </w:tc>
      </w:tr>
      <w:tr w:rsidR="007147BE" w:rsidRPr="00380F8A" w:rsidTr="00B958DA">
        <w:trPr>
          <w:trHeight w:val="3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1 05 03010 01 1000 110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78000</w:t>
            </w:r>
          </w:p>
        </w:tc>
      </w:tr>
      <w:tr w:rsidR="007147BE" w:rsidRPr="00380F8A" w:rsidTr="00B958DA">
        <w:trPr>
          <w:trHeight w:val="3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1 05 03010 01 1000 110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Единый сельскохозяйственный налог (сумма платежа, перерасчеты, недоимка и задолженность по соответствующему платежу, в том числе по отмененному.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75000</w:t>
            </w:r>
          </w:p>
        </w:tc>
      </w:tr>
      <w:tr w:rsidR="007147BE" w:rsidRPr="00380F8A" w:rsidTr="00B958DA">
        <w:trPr>
          <w:trHeight w:val="3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1 05 03010 01 3</w:t>
            </w:r>
            <w:r w:rsidRPr="00380F8A">
              <w:rPr>
                <w:rFonts w:ascii="Calibri" w:eastAsia="Times New Roman" w:hAnsi="Calibri" w:cs="Times New Roman"/>
              </w:rPr>
              <w:t>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Федерации.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</w:t>
            </w:r>
          </w:p>
        </w:tc>
      </w:tr>
      <w:tr w:rsidR="007147BE" w:rsidRPr="00380F8A" w:rsidTr="00B958DA">
        <w:trPr>
          <w:trHeight w:val="3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 xml:space="preserve">1 06 00000 00 0000 000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158000</w:t>
            </w:r>
          </w:p>
        </w:tc>
      </w:tr>
      <w:tr w:rsidR="007147BE" w:rsidRPr="00380F8A" w:rsidTr="00B958DA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1 06 01030 10 1000 110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Налог на имущество физических лиц</w:t>
            </w:r>
            <w:proofErr w:type="gramStart"/>
            <w:r w:rsidRPr="00380F8A">
              <w:rPr>
                <w:rFonts w:ascii="Calibri" w:eastAsia="Times New Roman" w:hAnsi="Calibri" w:cs="Times New Roman"/>
              </w:rPr>
              <w:t xml:space="preserve"> ,</w:t>
            </w:r>
            <w:proofErr w:type="gramEnd"/>
            <w:r w:rsidRPr="00380F8A">
              <w:rPr>
                <w:rFonts w:ascii="Calibri" w:eastAsia="Times New Roman" w:hAnsi="Calibri" w:cs="Times New Roman"/>
              </w:rPr>
              <w:t xml:space="preserve"> взимаемый по ставкам, применяемым к объектам налогообложения,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380F8A">
              <w:rPr>
                <w:rFonts w:ascii="Calibri" w:eastAsia="Times New Roman" w:hAnsi="Calibri" w:cs="Times New Roman"/>
              </w:rPr>
              <w:t>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19900</w:t>
            </w:r>
          </w:p>
        </w:tc>
      </w:tr>
      <w:tr w:rsidR="007147BE" w:rsidRPr="00380F8A" w:rsidTr="00B958DA">
        <w:trPr>
          <w:trHeight w:val="9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1 06 01030 10 1000 110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Налог на имущество физических лиц</w:t>
            </w:r>
            <w:proofErr w:type="gramStart"/>
            <w:r w:rsidRPr="00380F8A">
              <w:rPr>
                <w:rFonts w:ascii="Calibri" w:eastAsia="Times New Roman" w:hAnsi="Calibri" w:cs="Times New Roman"/>
              </w:rPr>
              <w:t xml:space="preserve"> ,</w:t>
            </w:r>
            <w:proofErr w:type="gramEnd"/>
            <w:r w:rsidRPr="00380F8A">
              <w:rPr>
                <w:rFonts w:ascii="Calibri" w:eastAsia="Times New Roman" w:hAnsi="Calibri" w:cs="Times New Roman"/>
              </w:rPr>
              <w:t xml:space="preserve"> взимаемый по ставкам, применяемым к объектам налогообложения,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380F8A">
              <w:rPr>
                <w:rFonts w:ascii="Calibri" w:eastAsia="Times New Roman" w:hAnsi="Calibri" w:cs="Times New Roman"/>
              </w:rPr>
              <w:t>расположенным в границах сельских поселений</w:t>
            </w:r>
            <w:r>
              <w:rPr>
                <w:rFonts w:ascii="Calibri" w:eastAsia="Times New Roman" w:hAnsi="Calibri" w:cs="Times New Roman"/>
              </w:rPr>
              <w:t xml:space="preserve"> (пени по соответствующему платежу)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7147BE" w:rsidRPr="00380F8A" w:rsidTr="00B958DA">
        <w:trPr>
          <w:trHeight w:val="66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1 06 06033 10 0000 110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</w:t>
            </w:r>
          </w:p>
        </w:tc>
      </w:tr>
      <w:tr w:rsidR="007147BE" w:rsidRPr="00380F8A" w:rsidTr="00B958DA">
        <w:trPr>
          <w:trHeight w:val="70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1 06 06043 10 0000 110 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130000</w:t>
            </w:r>
          </w:p>
        </w:tc>
      </w:tr>
      <w:tr w:rsidR="007147BE" w:rsidRPr="00380F8A" w:rsidTr="00B958DA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1 08 0000 00 0000 000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28000</w:t>
            </w:r>
          </w:p>
        </w:tc>
      </w:tr>
      <w:tr w:rsidR="007147BE" w:rsidRPr="00380F8A" w:rsidTr="00B958DA">
        <w:trPr>
          <w:trHeight w:val="114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28000</w:t>
            </w:r>
          </w:p>
        </w:tc>
      </w:tr>
      <w:tr w:rsidR="007147BE" w:rsidRPr="00380F8A" w:rsidTr="00B958DA">
        <w:trPr>
          <w:trHeight w:val="88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1 11 00000 00 0000 000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335760</w:t>
            </w:r>
          </w:p>
        </w:tc>
      </w:tr>
      <w:tr w:rsidR="007147BE" w:rsidRPr="00380F8A" w:rsidTr="00B958DA">
        <w:trPr>
          <w:trHeight w:val="14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380F8A">
              <w:rPr>
                <w:rFonts w:ascii="Calibri" w:eastAsia="Times New Roman" w:hAnsi="Calibri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335760</w:t>
            </w:r>
          </w:p>
        </w:tc>
      </w:tr>
      <w:tr w:rsidR="007147BE" w:rsidRPr="00380F8A" w:rsidTr="00B958DA">
        <w:trPr>
          <w:trHeight w:val="7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E237AA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237AA">
              <w:rPr>
                <w:rFonts w:ascii="Calibri" w:eastAsia="Times New Roman" w:hAnsi="Calibri" w:cs="Times New Roman"/>
                <w:b/>
              </w:rPr>
              <w:t>1 16 00000 00 0000 000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E237AA" w:rsidRDefault="007147BE" w:rsidP="00B958DA">
            <w:pPr>
              <w:rPr>
                <w:rFonts w:ascii="Calibri" w:eastAsia="Times New Roman" w:hAnsi="Calibri" w:cs="Times New Roman"/>
                <w:b/>
              </w:rPr>
            </w:pPr>
            <w:r w:rsidRPr="00E237AA">
              <w:rPr>
                <w:rFonts w:ascii="Calibri" w:eastAsia="Times New Roman" w:hAnsi="Calibri" w:cs="Times New Roman"/>
                <w:b/>
              </w:rPr>
              <w:t>ШТРАФЫ, САНКЦИИ, ВОЗМЕЩЕНИЕ УЩЕРБА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E237AA" w:rsidRDefault="007147BE" w:rsidP="00B958DA">
            <w:pPr>
              <w:rPr>
                <w:rFonts w:ascii="Calibri" w:eastAsia="Times New Roman" w:hAnsi="Calibri" w:cs="Times New Roman"/>
                <w:b/>
              </w:rPr>
            </w:pPr>
            <w:r w:rsidRPr="00E237AA">
              <w:rPr>
                <w:rFonts w:ascii="Calibri" w:eastAsia="Times New Roman" w:hAnsi="Calibri" w:cs="Times New Roman"/>
                <w:b/>
              </w:rPr>
              <w:t>2000</w:t>
            </w:r>
          </w:p>
        </w:tc>
      </w:tr>
      <w:tr w:rsidR="007147BE" w:rsidRPr="00380F8A" w:rsidTr="00B958DA">
        <w:trPr>
          <w:trHeight w:val="83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6145DF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1 16 90000 00 0000 14</w:t>
            </w:r>
            <w:r w:rsidRPr="006145D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</w:t>
            </w:r>
          </w:p>
        </w:tc>
      </w:tr>
      <w:tr w:rsidR="007147BE" w:rsidRPr="00380F8A" w:rsidTr="00B958DA">
        <w:trPr>
          <w:trHeight w:val="70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6145DF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1 16 90050 10 0000 14</w:t>
            </w:r>
            <w:r w:rsidRPr="006145DF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</w:t>
            </w:r>
          </w:p>
        </w:tc>
      </w:tr>
      <w:tr w:rsidR="007147BE" w:rsidRPr="00380F8A" w:rsidTr="00B958DA">
        <w:trPr>
          <w:trHeight w:val="3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lastRenderedPageBreak/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3504824,05</w:t>
            </w:r>
          </w:p>
        </w:tc>
      </w:tr>
      <w:tr w:rsidR="007147BE" w:rsidRPr="00380F8A" w:rsidTr="00B958DA">
        <w:trPr>
          <w:trHeight w:val="6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2854800</w:t>
            </w:r>
          </w:p>
        </w:tc>
      </w:tr>
      <w:tr w:rsidR="007147BE" w:rsidRPr="00380F8A" w:rsidTr="00B958DA">
        <w:trPr>
          <w:trHeight w:val="62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EB5227" w:rsidRDefault="007147BE" w:rsidP="00B958D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B5227">
              <w:rPr>
                <w:rFonts w:ascii="Calibri" w:eastAsia="Times New Roman" w:hAnsi="Calibri" w:cs="Times New Roman"/>
                <w:bCs/>
              </w:rPr>
              <w:t>2 02 01000 00 0000 151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EB5227" w:rsidRDefault="007147BE" w:rsidP="00B958DA">
            <w:pPr>
              <w:rPr>
                <w:rFonts w:ascii="Calibri" w:eastAsia="Times New Roman" w:hAnsi="Calibri" w:cs="Times New Roman"/>
                <w:bCs/>
              </w:rPr>
            </w:pPr>
            <w:r w:rsidRPr="00EB5227">
              <w:rPr>
                <w:rFonts w:ascii="Calibri" w:eastAsia="Times New Roman" w:hAnsi="Calibri" w:cs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EB5227" w:rsidRDefault="007147BE" w:rsidP="00B958DA">
            <w:pPr>
              <w:rPr>
                <w:rFonts w:ascii="Calibri" w:eastAsia="Times New Roman" w:hAnsi="Calibri" w:cs="Times New Roman"/>
                <w:bCs/>
              </w:rPr>
            </w:pPr>
            <w:r w:rsidRPr="00EB5227">
              <w:rPr>
                <w:rFonts w:ascii="Calibri" w:eastAsia="Times New Roman" w:hAnsi="Calibri" w:cs="Times New Roman"/>
                <w:bCs/>
              </w:rPr>
              <w:t>2854800</w:t>
            </w:r>
          </w:p>
        </w:tc>
      </w:tr>
      <w:tr w:rsidR="007147BE" w:rsidRPr="00380F8A" w:rsidTr="00B958DA">
        <w:trPr>
          <w:trHeight w:val="41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EC6DBD" w:rsidRDefault="007147BE" w:rsidP="00B958D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C6DBD">
              <w:rPr>
                <w:rFonts w:ascii="Calibri" w:eastAsia="Times New Roman" w:hAnsi="Calibri" w:cs="Times New Roman"/>
                <w:bCs/>
              </w:rPr>
              <w:t>2 02 03015 10 0000 151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EC6DBD" w:rsidRDefault="007147BE" w:rsidP="00B958DA">
            <w:pPr>
              <w:rPr>
                <w:rFonts w:ascii="Calibri" w:eastAsia="Times New Roman" w:hAnsi="Calibri" w:cs="Times New Roman"/>
                <w:bCs/>
              </w:rPr>
            </w:pPr>
            <w:r w:rsidRPr="00EC6DBD">
              <w:rPr>
                <w:rFonts w:ascii="Calibri" w:eastAsia="Times New Roman" w:hAnsi="Calibri" w:cs="Times New Roman"/>
                <w:bCs/>
              </w:rPr>
              <w:t>Субвенции бюджетам сельских поселений на осуществление полномочий по первичному воинскому учету на территориях. Где отсутствуют военные комис</w:t>
            </w:r>
            <w:r>
              <w:rPr>
                <w:rFonts w:ascii="Calibri" w:eastAsia="Times New Roman" w:hAnsi="Calibri" w:cs="Times New Roman"/>
                <w:bCs/>
              </w:rPr>
              <w:t>с</w:t>
            </w:r>
            <w:r w:rsidRPr="00EC6DBD">
              <w:rPr>
                <w:rFonts w:ascii="Calibri" w:eastAsia="Times New Roman" w:hAnsi="Calibri" w:cs="Times New Roman"/>
                <w:bCs/>
              </w:rPr>
              <w:t>ариаты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EC6DBD" w:rsidRDefault="007147BE" w:rsidP="00B958DA">
            <w:pPr>
              <w:rPr>
                <w:rFonts w:ascii="Calibri" w:eastAsia="Times New Roman" w:hAnsi="Calibri" w:cs="Times New Roman"/>
                <w:bCs/>
              </w:rPr>
            </w:pPr>
            <w:r w:rsidRPr="00EC6DBD">
              <w:rPr>
                <w:rFonts w:ascii="Calibri" w:eastAsia="Times New Roman" w:hAnsi="Calibri" w:cs="Times New Roman"/>
                <w:bCs/>
              </w:rPr>
              <w:t>68</w:t>
            </w:r>
            <w:r>
              <w:rPr>
                <w:rFonts w:ascii="Calibri" w:eastAsia="Times New Roman" w:hAnsi="Calibri" w:cs="Times New Roman"/>
                <w:bCs/>
              </w:rPr>
              <w:t>3</w:t>
            </w:r>
            <w:r w:rsidRPr="00EC6DBD">
              <w:rPr>
                <w:rFonts w:ascii="Calibri" w:eastAsia="Times New Roman" w:hAnsi="Calibri" w:cs="Times New Roman"/>
                <w:bCs/>
              </w:rPr>
              <w:t>00,00</w:t>
            </w:r>
          </w:p>
        </w:tc>
      </w:tr>
      <w:tr w:rsidR="007147BE" w:rsidRPr="00380F8A" w:rsidTr="00B958DA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40000</w:t>
            </w:r>
            <w:r w:rsidRPr="00380F8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380F8A">
              <w:rPr>
                <w:rFonts w:ascii="Calibri" w:eastAsia="Times New Roman" w:hAnsi="Calibri" w:cs="Times New Roman"/>
              </w:rPr>
              <w:t>0 0000 151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581724,05</w:t>
            </w:r>
          </w:p>
        </w:tc>
      </w:tr>
      <w:tr w:rsidR="007147BE" w:rsidRPr="00380F8A" w:rsidTr="00B958DA">
        <w:trPr>
          <w:trHeight w:val="7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49999</w:t>
            </w:r>
            <w:r w:rsidRPr="00380F8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380F8A">
              <w:rPr>
                <w:rFonts w:ascii="Calibri" w:eastAsia="Times New Roman" w:hAnsi="Calibri" w:cs="Times New Roman"/>
              </w:rPr>
              <w:t>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581724,05</w:t>
            </w:r>
          </w:p>
        </w:tc>
      </w:tr>
      <w:tr w:rsidR="007147BE" w:rsidRPr="00380F8A" w:rsidTr="00B958DA">
        <w:trPr>
          <w:trHeight w:val="43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7BE" w:rsidRPr="00380F8A" w:rsidRDefault="007147BE" w:rsidP="00B958DA">
            <w:pPr>
              <w:jc w:val="center"/>
              <w:rPr>
                <w:rFonts w:ascii="Calibri" w:eastAsia="Times New Roman" w:hAnsi="Calibri" w:cs="Times New Roman"/>
              </w:rPr>
            </w:pPr>
            <w:r w:rsidRPr="00380F8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80F8A">
              <w:rPr>
                <w:rFonts w:ascii="Calibri" w:eastAsia="Times New Roman" w:hAnsi="Calibri" w:cs="Times New Roman"/>
                <w:b/>
                <w:bCs/>
              </w:rPr>
              <w:t>ВСЕГО ДОХОДОВ: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7BE" w:rsidRPr="00380F8A" w:rsidRDefault="007147BE" w:rsidP="00B958DA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4272584,05</w:t>
            </w:r>
          </w:p>
        </w:tc>
      </w:tr>
    </w:tbl>
    <w:p w:rsidR="007147BE" w:rsidRDefault="007147BE" w:rsidP="007147B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147BE" w:rsidRDefault="007147BE" w:rsidP="007147B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147BE" w:rsidRDefault="007147BE" w:rsidP="007147B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147BE" w:rsidRDefault="007147BE" w:rsidP="007147B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147BE" w:rsidRDefault="007147BE" w:rsidP="007147B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147BE" w:rsidRDefault="007147BE" w:rsidP="007147B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727" w:type="dxa"/>
        <w:tblInd w:w="108" w:type="dxa"/>
        <w:tblLayout w:type="fixed"/>
        <w:tblLook w:val="0000"/>
      </w:tblPr>
      <w:tblGrid>
        <w:gridCol w:w="1560"/>
        <w:gridCol w:w="992"/>
        <w:gridCol w:w="967"/>
        <w:gridCol w:w="1023"/>
        <w:gridCol w:w="690"/>
        <w:gridCol w:w="963"/>
        <w:gridCol w:w="1905"/>
        <w:gridCol w:w="122"/>
        <w:gridCol w:w="1505"/>
      </w:tblGrid>
      <w:tr w:rsidR="007147BE" w:rsidRPr="00BB67FF" w:rsidTr="00B958D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Default="007147BE" w:rsidP="00B958DA">
            <w:pPr>
              <w:jc w:val="center"/>
              <w:rPr>
                <w:szCs w:val="20"/>
              </w:rPr>
            </w:pPr>
          </w:p>
          <w:p w:rsidR="007147BE" w:rsidRDefault="007147BE" w:rsidP="00B958DA">
            <w:pPr>
              <w:jc w:val="center"/>
              <w:rPr>
                <w:szCs w:val="20"/>
              </w:rPr>
            </w:pPr>
          </w:p>
          <w:p w:rsidR="007147BE" w:rsidRDefault="007147BE" w:rsidP="00B958DA">
            <w:pPr>
              <w:jc w:val="center"/>
              <w:rPr>
                <w:szCs w:val="20"/>
              </w:rPr>
            </w:pPr>
          </w:p>
          <w:p w:rsidR="007147BE" w:rsidRDefault="007147BE" w:rsidP="00B958DA">
            <w:pPr>
              <w:jc w:val="center"/>
              <w:rPr>
                <w:szCs w:val="20"/>
              </w:rPr>
            </w:pPr>
          </w:p>
          <w:p w:rsidR="007147BE" w:rsidRDefault="007147BE" w:rsidP="00266CAD">
            <w:pPr>
              <w:rPr>
                <w:szCs w:val="20"/>
              </w:rPr>
            </w:pPr>
          </w:p>
          <w:p w:rsidR="00266CAD" w:rsidRDefault="00266CAD" w:rsidP="00266CAD">
            <w:pPr>
              <w:rPr>
                <w:szCs w:val="20"/>
              </w:rPr>
            </w:pPr>
          </w:p>
          <w:p w:rsidR="00266CAD" w:rsidRDefault="00266CAD" w:rsidP="00266CAD">
            <w:pPr>
              <w:rPr>
                <w:szCs w:val="20"/>
              </w:rPr>
            </w:pPr>
          </w:p>
          <w:p w:rsidR="00266CAD" w:rsidRDefault="00266CAD" w:rsidP="00266CAD">
            <w:pPr>
              <w:rPr>
                <w:szCs w:val="20"/>
              </w:rPr>
            </w:pPr>
          </w:p>
          <w:p w:rsidR="00266CAD" w:rsidRDefault="00266CAD" w:rsidP="00266CAD">
            <w:pPr>
              <w:rPr>
                <w:szCs w:val="20"/>
              </w:rPr>
            </w:pPr>
          </w:p>
          <w:p w:rsidR="00266CAD" w:rsidRDefault="00266CAD" w:rsidP="00266CAD">
            <w:pPr>
              <w:rPr>
                <w:szCs w:val="20"/>
              </w:rPr>
            </w:pPr>
          </w:p>
          <w:p w:rsidR="00266CAD" w:rsidRDefault="00266CAD" w:rsidP="00266CAD">
            <w:pPr>
              <w:rPr>
                <w:szCs w:val="20"/>
              </w:rPr>
            </w:pPr>
          </w:p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lastRenderedPageBreak/>
              <w:t>Приложение № 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7147BE" w:rsidRPr="00BB67FF" w:rsidTr="00B958D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к  решению  сельского Совета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7147BE" w:rsidRPr="00BB67FF" w:rsidTr="00B958D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народных депутатов от</w:t>
            </w:r>
            <w:r w:rsidR="00E60164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>
              <w:rPr>
                <w:szCs w:val="20"/>
              </w:rPr>
              <w:t>03.10.2017г.</w:t>
            </w:r>
            <w:r w:rsidRPr="00BC7EF7">
              <w:rPr>
                <w:rFonts w:ascii="Calibri" w:eastAsia="Times New Roman" w:hAnsi="Calibri" w:cs="Times New Roman"/>
                <w:szCs w:val="20"/>
              </w:rPr>
              <w:t xml:space="preserve"> №</w:t>
            </w:r>
            <w:r w:rsidR="00E60164">
              <w:rPr>
                <w:rFonts w:ascii="Calibri" w:eastAsia="Times New Roman" w:hAnsi="Calibri" w:cs="Times New Roman"/>
                <w:szCs w:val="20"/>
              </w:rPr>
              <w:t xml:space="preserve"> 42</w:t>
            </w:r>
            <w:r w:rsidRPr="00BC7EF7">
              <w:rPr>
                <w:rFonts w:ascii="Calibri" w:eastAsia="Times New Roman" w:hAnsi="Calibri" w:cs="Times New Roman"/>
                <w:szCs w:val="20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7147BE" w:rsidRPr="00BB67FF" w:rsidTr="00B958D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7147BE" w:rsidRPr="00BB67FF" w:rsidTr="00B958D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7147BE" w:rsidRPr="00BB67FF" w:rsidTr="00B958DA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Расходы бюджета по разделам, подразделам функциональной классификации расходов</w:t>
            </w:r>
          </w:p>
        </w:tc>
      </w:tr>
      <w:tr w:rsidR="007147BE" w:rsidRPr="00BB67FF" w:rsidTr="00B958DA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бюджета  НА 2017 ГОД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7147BE" w:rsidRPr="00BB67FF" w:rsidTr="00B958DA">
        <w:trPr>
          <w:trHeight w:val="46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BC7EF7"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BC7EF7"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Наименование разделов и подразделов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iCs/>
                <w:szCs w:val="20"/>
              </w:rPr>
              <w:t>План 2017г, в рублях</w:t>
            </w:r>
          </w:p>
        </w:tc>
      </w:tr>
      <w:tr w:rsidR="007147BE" w:rsidRPr="00BB67FF" w:rsidTr="00B958DA">
        <w:trPr>
          <w:trHeight w:val="46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</w:tr>
      <w:tr w:rsidR="007147BE" w:rsidRPr="00BB67FF" w:rsidTr="00B958DA">
        <w:trPr>
          <w:trHeight w:val="46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7BE" w:rsidRPr="00BB67FF" w:rsidRDefault="007147BE" w:rsidP="00B958DA">
            <w:pP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</w:pPr>
          </w:p>
        </w:tc>
      </w:tr>
      <w:tr w:rsidR="007147BE" w:rsidRPr="00BB67FF" w:rsidTr="00B958D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67FF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B67FF" w:rsidRDefault="007147BE" w:rsidP="00B958D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67FF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</w:tr>
      <w:tr w:rsidR="007147BE" w:rsidRPr="00BC7EF7" w:rsidTr="00B958DA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1853610</w:t>
            </w:r>
          </w:p>
        </w:tc>
      </w:tr>
      <w:tr w:rsidR="007147BE" w:rsidRPr="00BC7EF7" w:rsidTr="00B958DA">
        <w:trPr>
          <w:trHeight w:val="5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02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632000</w:t>
            </w:r>
          </w:p>
        </w:tc>
      </w:tr>
      <w:tr w:rsidR="007147BE" w:rsidRPr="00BC7EF7" w:rsidTr="00B958DA">
        <w:trPr>
          <w:trHeight w:val="5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7147BE" w:rsidRPr="00BC7EF7" w:rsidTr="00B958DA">
        <w:trPr>
          <w:trHeight w:val="8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 xml:space="preserve">Функционирование </w:t>
            </w:r>
            <w:proofErr w:type="gramStart"/>
            <w:r w:rsidRPr="00BC7EF7">
              <w:rPr>
                <w:rFonts w:ascii="Calibri" w:eastAsia="Times New Roman" w:hAnsi="Calibri" w:cs="Times New Roman"/>
                <w:szCs w:val="20"/>
              </w:rPr>
              <w:t>Правительства Российской Федерации  высших исполнительных органов государственной власти субъектов Российской</w:t>
            </w:r>
            <w:proofErr w:type="gramEnd"/>
            <w:r w:rsidRPr="00BC7EF7">
              <w:rPr>
                <w:rFonts w:ascii="Calibri" w:eastAsia="Times New Roman" w:hAnsi="Calibri" w:cs="Times New Roman"/>
                <w:szCs w:val="20"/>
              </w:rPr>
              <w:t xml:space="preserve"> Федерации, местных администраций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1211610</w:t>
            </w:r>
          </w:p>
        </w:tc>
      </w:tr>
      <w:tr w:rsidR="007147BE" w:rsidRPr="00BC7EF7" w:rsidTr="00B958D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Резервный фонд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10000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68300</w:t>
            </w:r>
          </w:p>
        </w:tc>
      </w:tr>
      <w:tr w:rsidR="007147BE" w:rsidRPr="00BC7EF7" w:rsidTr="00B958DA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Мобилизационная и войсковая подготовка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68300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Национальная безопасность и  правоохранительная деятельность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47000</w:t>
            </w:r>
          </w:p>
        </w:tc>
      </w:tr>
      <w:tr w:rsidR="007147BE" w:rsidRPr="00BC7EF7" w:rsidTr="00B958DA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09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1000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обеспечение пожарной безопасности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45000</w:t>
            </w:r>
          </w:p>
        </w:tc>
      </w:tr>
      <w:tr w:rsidR="007147BE" w:rsidRPr="00BC7EF7" w:rsidTr="00B958DA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1000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641724,05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Сельское хозяйство и рыболовство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20000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09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581724,05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12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40000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939861</w:t>
            </w: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,89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Благоустройство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396927</w:t>
            </w:r>
            <w:r w:rsidRPr="00BC7EF7">
              <w:rPr>
                <w:rFonts w:ascii="Calibri" w:eastAsia="Times New Roman" w:hAnsi="Calibri" w:cs="Times New Roman"/>
                <w:szCs w:val="20"/>
              </w:rPr>
              <w:t>,89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05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542934</w:t>
            </w:r>
            <w:r>
              <w:rPr>
                <w:rFonts w:ascii="Calibri" w:eastAsia="Times New Roman" w:hAnsi="Calibri" w:cs="Times New Roman"/>
                <w:szCs w:val="20"/>
              </w:rPr>
              <w:t>,00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Культура</w:t>
            </w:r>
            <w:proofErr w:type="gramStart"/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.</w:t>
            </w:r>
            <w:proofErr w:type="gramEnd"/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 </w:t>
            </w:r>
            <w:proofErr w:type="gramStart"/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к</w:t>
            </w:r>
            <w:proofErr w:type="gramEnd"/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инематография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18</w:t>
            </w: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898,13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szCs w:val="20"/>
              </w:rPr>
              <w:t>18</w:t>
            </w:r>
            <w:r w:rsidRPr="00BC7EF7">
              <w:rPr>
                <w:rFonts w:ascii="Calibri" w:eastAsia="Times New Roman" w:hAnsi="Calibri" w:cs="Times New Roman"/>
                <w:szCs w:val="20"/>
              </w:rPr>
              <w:t>898,13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Социальная политика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113000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Пенсионное обеспечение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113000</w:t>
            </w:r>
          </w:p>
        </w:tc>
      </w:tr>
      <w:tr w:rsidR="007147BE" w:rsidRPr="00BC7EF7" w:rsidTr="00B958DA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00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497903,44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03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497903,44</w:t>
            </w:r>
          </w:p>
        </w:tc>
      </w:tr>
      <w:tr w:rsidR="007147BE" w:rsidRPr="00BC7EF7" w:rsidTr="00B958DA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szCs w:val="20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ИТОГО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BE" w:rsidRPr="00BC7EF7" w:rsidRDefault="007147BE" w:rsidP="00B958DA">
            <w:pPr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BC7EF7">
              <w:rPr>
                <w:rFonts w:ascii="Calibri" w:eastAsia="Times New Roman" w:hAnsi="Calibri" w:cs="Times New Roman"/>
                <w:b/>
                <w:bCs/>
                <w:szCs w:val="20"/>
              </w:rPr>
              <w:t>4879797,51</w:t>
            </w:r>
          </w:p>
        </w:tc>
      </w:tr>
    </w:tbl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09324F" w:rsidRDefault="0009324F" w:rsidP="007147BE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</w:p>
    <w:p w:rsidR="0009324F" w:rsidRDefault="0009324F" w:rsidP="007147BE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</w:p>
    <w:p w:rsidR="00266CAD" w:rsidRDefault="00266CAD" w:rsidP="007147BE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</w:p>
    <w:p w:rsidR="00266CAD" w:rsidRDefault="00266CAD" w:rsidP="007147BE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</w:p>
    <w:p w:rsidR="007147BE" w:rsidRPr="009825B9" w:rsidRDefault="007147BE" w:rsidP="007147BE">
      <w:pPr>
        <w:spacing w:line="240" w:lineRule="auto"/>
        <w:jc w:val="center"/>
        <w:rPr>
          <w:rFonts w:ascii="Time Roman" w:hAnsi="Time Roman"/>
          <w:b/>
          <w:sz w:val="36"/>
          <w:szCs w:val="36"/>
        </w:rPr>
      </w:pPr>
      <w:r w:rsidRPr="009825B9">
        <w:rPr>
          <w:rFonts w:ascii="Time Roman" w:hAnsi="Time Roman"/>
          <w:b/>
          <w:sz w:val="36"/>
          <w:szCs w:val="36"/>
        </w:rPr>
        <w:lastRenderedPageBreak/>
        <w:t xml:space="preserve">ПОЯСНИТЕЛЬНАЯ ЗАПИСКА </w:t>
      </w:r>
      <w:r>
        <w:rPr>
          <w:rFonts w:ascii="Time Roman" w:hAnsi="Time Roman"/>
          <w:b/>
          <w:sz w:val="36"/>
          <w:szCs w:val="36"/>
        </w:rPr>
        <w:t xml:space="preserve">  03.10.2017г.</w:t>
      </w:r>
    </w:p>
    <w:p w:rsidR="007147BE" w:rsidRPr="00D624F8" w:rsidRDefault="007147BE" w:rsidP="007147BE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r w:rsidRPr="00D624F8">
        <w:rPr>
          <w:rFonts w:ascii="Time Roman" w:hAnsi="Time Roman"/>
          <w:b/>
          <w:sz w:val="28"/>
          <w:szCs w:val="28"/>
        </w:rPr>
        <w:t xml:space="preserve">К решению </w:t>
      </w:r>
      <w:r>
        <w:rPr>
          <w:rFonts w:ascii="Time Roman" w:hAnsi="Time Roman"/>
          <w:b/>
          <w:sz w:val="28"/>
          <w:szCs w:val="28"/>
        </w:rPr>
        <w:t xml:space="preserve">сельского </w:t>
      </w:r>
      <w:r w:rsidRPr="00D624F8">
        <w:rPr>
          <w:rFonts w:ascii="Time Roman" w:hAnsi="Time Roman"/>
          <w:b/>
          <w:sz w:val="28"/>
          <w:szCs w:val="28"/>
        </w:rPr>
        <w:t>Совета народных депутатов «О внесении изменений в решение</w:t>
      </w:r>
      <w:r>
        <w:rPr>
          <w:rFonts w:ascii="Time Roman" w:hAnsi="Time Roman"/>
          <w:b/>
          <w:sz w:val="28"/>
          <w:szCs w:val="28"/>
        </w:rPr>
        <w:t xml:space="preserve"> Молчановского</w:t>
      </w:r>
      <w:r w:rsidRPr="00D624F8">
        <w:rPr>
          <w:rFonts w:ascii="Time Roman" w:hAnsi="Time Roman"/>
          <w:b/>
          <w:sz w:val="28"/>
          <w:szCs w:val="28"/>
        </w:rPr>
        <w:t xml:space="preserve"> </w:t>
      </w:r>
      <w:r>
        <w:rPr>
          <w:rFonts w:ascii="Time Roman" w:hAnsi="Time Roman"/>
          <w:b/>
          <w:sz w:val="28"/>
          <w:szCs w:val="28"/>
        </w:rPr>
        <w:t>сельского</w:t>
      </w:r>
      <w:r w:rsidRPr="00D624F8">
        <w:rPr>
          <w:rFonts w:ascii="Time Roman" w:hAnsi="Time Roman"/>
          <w:b/>
          <w:sz w:val="28"/>
          <w:szCs w:val="28"/>
        </w:rPr>
        <w:t xml:space="preserve"> Совета народных депутатов </w:t>
      </w:r>
      <w:r w:rsidRPr="00722851">
        <w:rPr>
          <w:rFonts w:ascii="Time Roman" w:hAnsi="Time Roman"/>
          <w:b/>
          <w:sz w:val="28"/>
          <w:szCs w:val="28"/>
        </w:rPr>
        <w:t>от 26.12.2016 г. № 8 «О бюджете на 2017г и плановый период 2018-2019 годов»</w:t>
      </w:r>
    </w:p>
    <w:p w:rsidR="007147BE" w:rsidRPr="00E621A6" w:rsidRDefault="007147BE" w:rsidP="007147BE">
      <w:pPr>
        <w:spacing w:line="240" w:lineRule="auto"/>
        <w:ind w:firstLine="720"/>
        <w:jc w:val="both"/>
        <w:rPr>
          <w:rFonts w:ascii="Time Roman" w:hAnsi="Time Roman"/>
          <w:sz w:val="28"/>
          <w:szCs w:val="28"/>
        </w:rPr>
      </w:pPr>
      <w:proofErr w:type="gramStart"/>
      <w:r w:rsidRPr="00D624F8">
        <w:rPr>
          <w:rFonts w:ascii="Time Roman" w:hAnsi="Time Roman"/>
          <w:sz w:val="28"/>
          <w:szCs w:val="28"/>
        </w:rPr>
        <w:t xml:space="preserve">В соответствии с Положением о бюджетном процессе в </w:t>
      </w:r>
      <w:proofErr w:type="spellStart"/>
      <w:r>
        <w:rPr>
          <w:rFonts w:ascii="Time Roman" w:hAnsi="Time Roman"/>
          <w:sz w:val="28"/>
          <w:szCs w:val="28"/>
        </w:rPr>
        <w:t>Молчановском</w:t>
      </w:r>
      <w:proofErr w:type="spellEnd"/>
      <w:r>
        <w:rPr>
          <w:rFonts w:ascii="Time Roman" w:hAnsi="Time Roman"/>
          <w:sz w:val="28"/>
          <w:szCs w:val="28"/>
        </w:rPr>
        <w:t xml:space="preserve"> сельсовете</w:t>
      </w:r>
      <w:r w:rsidRPr="00D624F8">
        <w:rPr>
          <w:rFonts w:ascii="Time Roman" w:hAnsi="Time Roman"/>
          <w:sz w:val="28"/>
          <w:szCs w:val="28"/>
        </w:rPr>
        <w:t xml:space="preserve">, администрация </w:t>
      </w:r>
      <w:r>
        <w:rPr>
          <w:rFonts w:ascii="Time Roman" w:hAnsi="Time Roman"/>
          <w:sz w:val="28"/>
          <w:szCs w:val="28"/>
        </w:rPr>
        <w:t>Молчановского сельсовета</w:t>
      </w:r>
      <w:r w:rsidRPr="00D624F8">
        <w:rPr>
          <w:rFonts w:ascii="Time Roman" w:hAnsi="Time Roman"/>
          <w:sz w:val="28"/>
          <w:szCs w:val="28"/>
        </w:rPr>
        <w:t xml:space="preserve"> вносит на рассмотрение проект решения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«О внесении изменений в решение </w:t>
      </w:r>
      <w:r>
        <w:rPr>
          <w:rFonts w:ascii="Time Roman" w:hAnsi="Time Roman"/>
          <w:sz w:val="28"/>
          <w:szCs w:val="28"/>
        </w:rPr>
        <w:t>сельского</w:t>
      </w:r>
      <w:r w:rsidRPr="00D624F8">
        <w:rPr>
          <w:rFonts w:ascii="Time Roman" w:hAnsi="Time Roman"/>
          <w:sz w:val="28"/>
          <w:szCs w:val="28"/>
        </w:rPr>
        <w:t xml:space="preserve"> Совета народных депутатов </w:t>
      </w:r>
      <w:r w:rsidRPr="005E5D9B">
        <w:rPr>
          <w:rFonts w:ascii="Time Roman" w:hAnsi="Time Roman"/>
          <w:sz w:val="28"/>
          <w:szCs w:val="28"/>
        </w:rPr>
        <w:t xml:space="preserve">от 26.12.2016 г. № 8 «О бюджете на 2017г и плановый период 2018-2019 годов» </w:t>
      </w:r>
      <w:r w:rsidRPr="00D624F8">
        <w:rPr>
          <w:rFonts w:ascii="Time Roman" w:hAnsi="Time Roman"/>
          <w:sz w:val="28"/>
          <w:szCs w:val="28"/>
        </w:rPr>
        <w:t>в связи с внесением изменений в бюджетную классификацию Российской Федерации по расход</w:t>
      </w:r>
      <w:r>
        <w:rPr>
          <w:rFonts w:ascii="Time Roman" w:hAnsi="Time Roman"/>
          <w:sz w:val="28"/>
          <w:szCs w:val="28"/>
        </w:rPr>
        <w:t>ам.</w:t>
      </w:r>
      <w:r w:rsidRPr="00D624F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147BE" w:rsidRDefault="007147BE" w:rsidP="007147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624F8">
        <w:rPr>
          <w:rFonts w:ascii="Times New Roman" w:hAnsi="Times New Roman"/>
          <w:b/>
          <w:sz w:val="28"/>
          <w:szCs w:val="28"/>
        </w:rPr>
        <w:t xml:space="preserve"> Доходная часть бюджета составила </w:t>
      </w:r>
      <w:r>
        <w:rPr>
          <w:rFonts w:ascii="Times New Roman" w:hAnsi="Times New Roman"/>
          <w:b/>
          <w:sz w:val="28"/>
          <w:szCs w:val="28"/>
        </w:rPr>
        <w:t>4 272 584  рублей 05 копеек.</w:t>
      </w:r>
    </w:p>
    <w:p w:rsidR="007147BE" w:rsidRPr="004213E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3EE">
        <w:rPr>
          <w:rFonts w:ascii="Times New Roman" w:hAnsi="Times New Roman"/>
          <w:color w:val="000000"/>
          <w:sz w:val="28"/>
          <w:szCs w:val="28"/>
        </w:rPr>
        <w:t>Доходная часть уменьшилась по разделу «Налоги на имущество» на сумму – 25000 рубля 00 копеек.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счет перемещения доходов на раздел «Налоги на совокупный доход» - Единый сельскохозяйственный налог.</w:t>
      </w:r>
    </w:p>
    <w:p w:rsidR="007147BE" w:rsidRPr="004213E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3EE">
        <w:rPr>
          <w:rFonts w:ascii="Times New Roman" w:hAnsi="Times New Roman"/>
          <w:color w:val="000000"/>
          <w:sz w:val="28"/>
          <w:szCs w:val="28"/>
        </w:rPr>
        <w:t xml:space="preserve"> Доходная часть уменьшилась по разделу  «Доходы от использования имущества, находящегося в государственной и муниципальной собственности» на сумму – 25000 рубля 00 копеек.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1722">
        <w:rPr>
          <w:rFonts w:ascii="Times New Roman" w:hAnsi="Times New Roman"/>
          <w:color w:val="000000"/>
          <w:sz w:val="28"/>
          <w:szCs w:val="28"/>
        </w:rPr>
        <w:t>За счет перемещения доходов на раздел «Государственная пошлина» - на сумму 23000 рублей 00 копеек; и на раздел «Штрафы, санкции, возмещение ущерба» на сумму – 2000 рублей 00 копеек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47BE" w:rsidRPr="00CE20A1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20A1">
        <w:rPr>
          <w:rFonts w:ascii="Times New Roman" w:hAnsi="Times New Roman"/>
          <w:color w:val="000000"/>
          <w:sz w:val="28"/>
          <w:szCs w:val="28"/>
        </w:rPr>
        <w:t>Доходная часть изменилась по разделу  «Налоговые и неналоговые доходы» «Налоги на прибыль, доходы» на сумму – 6650 рубля 00 копеек.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A7C">
        <w:rPr>
          <w:rFonts w:ascii="Times New Roman" w:hAnsi="Times New Roman"/>
          <w:color w:val="000000"/>
          <w:sz w:val="28"/>
          <w:szCs w:val="28"/>
        </w:rPr>
        <w:t xml:space="preserve">За счет перемещения доходов со статьи «Налоги на доходы физических лиц» на статьи </w:t>
      </w:r>
      <w:r>
        <w:rPr>
          <w:rFonts w:ascii="Times New Roman" w:hAnsi="Times New Roman"/>
          <w:color w:val="000000"/>
          <w:sz w:val="28"/>
          <w:szCs w:val="28"/>
        </w:rPr>
        <w:t xml:space="preserve">по уплате пени, </w:t>
      </w:r>
      <w:r w:rsidRPr="00415A7C">
        <w:rPr>
          <w:rFonts w:ascii="Times New Roman" w:hAnsi="Times New Roman"/>
          <w:color w:val="000000"/>
          <w:sz w:val="28"/>
          <w:szCs w:val="28"/>
        </w:rPr>
        <w:t>штрафов</w:t>
      </w:r>
      <w:r>
        <w:rPr>
          <w:rFonts w:ascii="Times New Roman" w:hAnsi="Times New Roman"/>
          <w:color w:val="000000"/>
          <w:sz w:val="28"/>
          <w:szCs w:val="28"/>
        </w:rPr>
        <w:t xml:space="preserve"> и недоимки.</w:t>
      </w:r>
    </w:p>
    <w:p w:rsidR="007147BE" w:rsidRPr="00CE20A1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20A1">
        <w:rPr>
          <w:rFonts w:ascii="Times New Roman" w:hAnsi="Times New Roman"/>
          <w:color w:val="000000"/>
          <w:sz w:val="28"/>
          <w:szCs w:val="28"/>
        </w:rPr>
        <w:t>Доходная часть увеличилась по разделу «Налоги на совокупный доход» за счет перемещения доходов с раздела «Налоги на имущество»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Доходная часть увеличилась по разделу «Государственная пошлина» за счет перемещения доходов с раздела «</w:t>
      </w:r>
      <w:r w:rsidRPr="00FC10F9">
        <w:rPr>
          <w:rFonts w:ascii="Times New Roman" w:hAnsi="Times New Roman"/>
          <w:color w:val="000000"/>
          <w:sz w:val="28"/>
          <w:szCs w:val="28"/>
        </w:rPr>
        <w:t>Доходы от использования имущества, находящегося в государственной и муниципальной собственности»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сумму – 23000 рублей 00 копеек.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Доходная часть увеличилась по разделу «Штрафы, санкции, возмещение ущерба» за счет перемещения доходов с раздела «</w:t>
      </w:r>
      <w:r w:rsidRPr="00FC10F9">
        <w:rPr>
          <w:rFonts w:ascii="Times New Roman" w:hAnsi="Times New Roman"/>
          <w:color w:val="000000"/>
          <w:sz w:val="28"/>
          <w:szCs w:val="28"/>
        </w:rPr>
        <w:t>Доходы от использования имущества, находящегося в государственной и муниципальной собственности»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сумму – 2000 рублей 00 копеек.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Расходная</w:t>
      </w:r>
      <w:r w:rsidRPr="00D624F8">
        <w:rPr>
          <w:rFonts w:ascii="Times New Roman" w:hAnsi="Times New Roman"/>
          <w:b/>
          <w:sz w:val="28"/>
          <w:szCs w:val="28"/>
        </w:rPr>
        <w:t xml:space="preserve"> часть бюджета составила </w:t>
      </w:r>
      <w:r>
        <w:rPr>
          <w:rFonts w:ascii="Times New Roman" w:hAnsi="Times New Roman"/>
          <w:b/>
          <w:sz w:val="28"/>
          <w:szCs w:val="28"/>
        </w:rPr>
        <w:t>4 879 797  рублей 51 копеек.</w:t>
      </w:r>
    </w:p>
    <w:p w:rsidR="007147BE" w:rsidRPr="004213E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3EE">
        <w:rPr>
          <w:rFonts w:ascii="Times New Roman" w:hAnsi="Times New Roman"/>
          <w:color w:val="000000"/>
          <w:sz w:val="28"/>
          <w:szCs w:val="28"/>
        </w:rPr>
        <w:t>Расходная часть увеличилась по разделу «</w:t>
      </w:r>
      <w:proofErr w:type="spellStart"/>
      <w:r w:rsidRPr="004213EE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Pr="004213EE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Pr="004213EE">
        <w:rPr>
          <w:rFonts w:ascii="Times New Roman" w:hAnsi="Times New Roman"/>
          <w:color w:val="000000"/>
          <w:sz w:val="28"/>
          <w:szCs w:val="28"/>
        </w:rPr>
        <w:t>комуннальное</w:t>
      </w:r>
      <w:proofErr w:type="spellEnd"/>
      <w:r w:rsidRPr="004213EE">
        <w:rPr>
          <w:rFonts w:ascii="Times New Roman" w:hAnsi="Times New Roman"/>
          <w:color w:val="000000"/>
          <w:sz w:val="28"/>
          <w:szCs w:val="28"/>
        </w:rPr>
        <w:t xml:space="preserve"> хозяйство» на сумму – 25500 рублей 00 копеек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счет перемещения расходов с раздела «Культура, кинематография» - для оплаты договора по ремонту «Дома  культуры»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оповка 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Расходная часть уменьшилась по разделу «Культура, кинематография» - </w:t>
      </w:r>
      <w:r w:rsidRPr="004213EE">
        <w:rPr>
          <w:rFonts w:ascii="Times New Roman" w:hAnsi="Times New Roman"/>
          <w:color w:val="000000"/>
          <w:sz w:val="28"/>
          <w:szCs w:val="28"/>
        </w:rPr>
        <w:t>25500 рублей 00 копеек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счет перемещения расходов на раздел </w:t>
      </w:r>
      <w:r w:rsidRPr="004213E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4213EE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Pr="004213EE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Pr="004213EE">
        <w:rPr>
          <w:rFonts w:ascii="Times New Roman" w:hAnsi="Times New Roman"/>
          <w:color w:val="000000"/>
          <w:sz w:val="28"/>
          <w:szCs w:val="28"/>
        </w:rPr>
        <w:t>комуннальное</w:t>
      </w:r>
      <w:proofErr w:type="spellEnd"/>
      <w:r w:rsidRPr="004213EE">
        <w:rPr>
          <w:rFonts w:ascii="Times New Roman" w:hAnsi="Times New Roman"/>
          <w:color w:val="000000"/>
          <w:sz w:val="28"/>
          <w:szCs w:val="28"/>
        </w:rPr>
        <w:t xml:space="preserve"> хозяйство»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оплаты договора по ремонту СДК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оповка 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Расходная часть уменьшилась по разделу «Общегосударственные вопросы» - 1000 рублей 00 копеек по статье «Уплата налога на имущество организаций и  земельного налога»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счет перемещения расходов на раздел </w:t>
      </w:r>
      <w:r w:rsidRPr="004213E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 вопросы</w:t>
      </w:r>
      <w:r w:rsidRPr="004213E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на статью «Уплата иных платежей»</w:t>
      </w: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7BE" w:rsidRDefault="007147BE" w:rsidP="007147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Pr="00BC7EF7" w:rsidRDefault="007147BE" w:rsidP="007147BE">
      <w:pPr>
        <w:jc w:val="both"/>
        <w:rPr>
          <w:rFonts w:ascii="Calibri" w:eastAsia="Times New Roman" w:hAnsi="Calibri" w:cs="Times New Roman"/>
          <w:sz w:val="36"/>
          <w:szCs w:val="28"/>
        </w:rPr>
      </w:pPr>
    </w:p>
    <w:p w:rsidR="007147BE" w:rsidRDefault="007147BE" w:rsidP="007147B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66CAD" w:rsidRDefault="00266CAD" w:rsidP="007147B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66CAD" w:rsidRDefault="00266CAD" w:rsidP="007147B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653" w:type="dxa"/>
        <w:tblInd w:w="95" w:type="dxa"/>
        <w:tblLayout w:type="fixed"/>
        <w:tblLook w:val="04A0"/>
      </w:tblPr>
      <w:tblGrid>
        <w:gridCol w:w="2140"/>
        <w:gridCol w:w="708"/>
        <w:gridCol w:w="1134"/>
        <w:gridCol w:w="709"/>
        <w:gridCol w:w="567"/>
        <w:gridCol w:w="111"/>
        <w:gridCol w:w="236"/>
        <w:gridCol w:w="504"/>
        <w:gridCol w:w="850"/>
        <w:gridCol w:w="104"/>
        <w:gridCol w:w="236"/>
        <w:gridCol w:w="236"/>
        <w:gridCol w:w="236"/>
        <w:gridCol w:w="39"/>
        <w:gridCol w:w="812"/>
        <w:gridCol w:w="38"/>
        <w:gridCol w:w="812"/>
        <w:gridCol w:w="369"/>
        <w:gridCol w:w="812"/>
      </w:tblGrid>
      <w:tr w:rsidR="0009324F" w:rsidRPr="00266CAD" w:rsidTr="00266CAD">
        <w:trPr>
          <w:gridAfter w:val="1"/>
          <w:wAfter w:w="812" w:type="dxa"/>
          <w:trHeight w:val="375"/>
        </w:trPr>
        <w:tc>
          <w:tcPr>
            <w:tcW w:w="98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СВОДНАЯ БЮДЖЕТНАЯ РОСПИСЬ РАСХОДОВ НА 2017 ГОД </w:t>
            </w:r>
          </w:p>
        </w:tc>
      </w:tr>
      <w:tr w:rsidR="0009324F" w:rsidRPr="00266CAD" w:rsidTr="00266CAD">
        <w:trPr>
          <w:gridAfter w:val="1"/>
          <w:wAfter w:w="812" w:type="dxa"/>
          <w:trHeight w:val="420"/>
        </w:trPr>
        <w:tc>
          <w:tcPr>
            <w:tcW w:w="7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tabs>
                <w:tab w:val="left" w:pos="13088"/>
                <w:tab w:val="left" w:pos="13230"/>
                <w:tab w:val="left" w:pos="146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Молчановского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324F" w:rsidRPr="00266CAD" w:rsidTr="00266CAD">
        <w:trPr>
          <w:gridAfter w:val="1"/>
          <w:wAfter w:w="812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Молчановского  сельского Совета народных депутатов № 8 от 26.12.2016 г.</w:t>
            </w:r>
          </w:p>
        </w:tc>
      </w:tr>
      <w:tr w:rsidR="0009324F" w:rsidRPr="00266CAD" w:rsidTr="00266CAD">
        <w:trPr>
          <w:gridAfter w:val="1"/>
          <w:wAfter w:w="812" w:type="dxa"/>
          <w:trHeight w:val="24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 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</w:t>
            </w:r>
            <w:proofErr w:type="gram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7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tabs>
                <w:tab w:val="left" w:pos="2869"/>
                <w:tab w:val="left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в том числе</w:t>
            </w:r>
          </w:p>
        </w:tc>
      </w:tr>
      <w:tr w:rsidR="0009324F" w:rsidRPr="00266CAD" w:rsidTr="00266CAD">
        <w:trPr>
          <w:gridAfter w:val="1"/>
          <w:wAfter w:w="812" w:type="dxa"/>
          <w:trHeight w:val="70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tabs>
                <w:tab w:val="left" w:pos="1451"/>
              </w:tabs>
              <w:spacing w:after="0" w:line="240" w:lineRule="auto"/>
              <w:ind w:left="3010" w:hanging="40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09324F" w:rsidRPr="00266CAD" w:rsidTr="00266CAD">
        <w:trPr>
          <w:gridAfter w:val="1"/>
          <w:wAfter w:w="812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9324F" w:rsidRPr="00266CAD" w:rsidTr="00266CAD">
        <w:trPr>
          <w:gridAfter w:val="1"/>
          <w:wAfter w:w="812" w:type="dxa"/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</w:t>
            </w:r>
            <w:proofErr w:type="spellStart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госсударственных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158 000,00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486 000,00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121500,00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121500,00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121500,00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121500,00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146 000,00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36500,00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36500,00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36500,00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36500,00</w:t>
            </w:r>
          </w:p>
        </w:tc>
      </w:tr>
      <w:tr w:rsidR="0009324F" w:rsidRPr="00266CAD" w:rsidTr="00266CAD">
        <w:trPr>
          <w:gridAfter w:val="1"/>
          <w:wAfter w:w="812" w:type="dxa"/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1 211 610,00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302902,50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302902,50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302902,50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302902,50</w:t>
            </w:r>
          </w:p>
        </w:tc>
      </w:tr>
      <w:tr w:rsidR="0009324F" w:rsidRPr="00266CAD" w:rsidTr="00266CAD">
        <w:trPr>
          <w:gridAfter w:val="1"/>
          <w:wAfter w:w="812" w:type="dxa"/>
          <w:trHeight w:val="9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</w:t>
            </w:r>
            <w:proofErr w:type="spellStart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госсударственных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(муниципальных) органов (функционирование местных администраций)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1 186 610,00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296 652,50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296 652,50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296 652,50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296 652,50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911 375,00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227843,75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227843,75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227843,50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227843,50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275 235,00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68808,75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68808,75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68808,75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68808,75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3750,00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3750,00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09324F" w:rsidRPr="00266CAD" w:rsidTr="00266CAD">
        <w:trPr>
          <w:gridAfter w:val="1"/>
          <w:wAfter w:w="812" w:type="dxa"/>
          <w:trHeight w:val="5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Резервный фонд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3330010610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09324F" w:rsidRPr="00266CAD" w:rsidTr="00266CAD">
        <w:trPr>
          <w:gridAfter w:val="1"/>
          <w:wAfter w:w="812" w:type="dxa"/>
          <w:trHeight w:val="12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отсутстствуют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военные комиссариаты в рамках </w:t>
            </w:r>
            <w:proofErr w:type="spellStart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17075,00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17075,00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17075,00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8880051180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9600,00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9600,00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8880051180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2900,00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2900,00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2900,00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4 575,00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4 575,00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4 575,00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4 575,00</w:t>
            </w:r>
          </w:p>
        </w:tc>
      </w:tr>
      <w:tr w:rsidR="0009324F" w:rsidRPr="00266CAD" w:rsidTr="00266CAD">
        <w:trPr>
          <w:gridAfter w:val="1"/>
          <w:wAfter w:w="812" w:type="dxa"/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0410210650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</w:tr>
      <w:tr w:rsidR="0009324F" w:rsidRPr="00266CAD" w:rsidTr="00266CAD">
        <w:trPr>
          <w:gridAfter w:val="1"/>
          <w:wAfter w:w="812" w:type="dxa"/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0410210650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09324F" w:rsidRPr="00266CAD" w:rsidTr="00266CAD">
        <w:trPr>
          <w:gridAfter w:val="1"/>
          <w:wAfter w:w="812" w:type="dxa"/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0420210650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0420210650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3 750,00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3 750,00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3 750,00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03 10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0420210650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7500,00</w:t>
            </w:r>
          </w:p>
        </w:tc>
      </w:tr>
      <w:tr w:rsidR="0009324F" w:rsidRPr="00266CAD" w:rsidTr="00266CAD">
        <w:trPr>
          <w:gridAfter w:val="1"/>
          <w:wAfter w:w="812" w:type="dxa"/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0310210690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0320210750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641 724,05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160431,01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160431,01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160431,01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160431,02</w:t>
            </w:r>
          </w:p>
        </w:tc>
      </w:tr>
      <w:tr w:rsidR="0009324F" w:rsidRPr="00266CAD" w:rsidTr="00266CAD">
        <w:trPr>
          <w:gridAfter w:val="1"/>
          <w:wAfter w:w="812" w:type="dxa"/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0320210750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09324F" w:rsidRPr="00266CAD" w:rsidTr="00266CAD">
        <w:trPr>
          <w:gridAfter w:val="1"/>
          <w:wAfter w:w="812" w:type="dxa"/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0320210750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0320210750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0500110750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581 724,05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145431,01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145431,01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145431,01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145431,02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gram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слуги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381 724,05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95431,01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95431,01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95431,01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95431,01</w:t>
            </w:r>
          </w:p>
        </w:tc>
      </w:tr>
      <w:tr w:rsidR="0009324F" w:rsidRPr="00266CAD" w:rsidTr="00266CAD">
        <w:trPr>
          <w:gridAfter w:val="1"/>
          <w:wAfter w:w="812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04 12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0320210750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</w:tr>
      <w:tr w:rsidR="0009324F" w:rsidRPr="00266CAD" w:rsidTr="00266CAD">
        <w:trPr>
          <w:gridAfter w:val="1"/>
          <w:wAfter w:w="812" w:type="dxa"/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комуннальное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0110210780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939 861,89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234965,47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234965,47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234965,47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234965,48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0110210780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0110210780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</w:tr>
      <w:tr w:rsidR="0009324F" w:rsidRPr="00266CAD" w:rsidTr="00266CAD">
        <w:trPr>
          <w:gridAfter w:val="1"/>
          <w:wAfter w:w="812" w:type="dxa"/>
          <w:trHeight w:val="3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0120210780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311 927,89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77981,97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77981,97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77981,97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77981,97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gram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слуги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0120210780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311 927,89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77981,97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77981,97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77981,97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77981,97</w:t>
            </w:r>
          </w:p>
        </w:tc>
      </w:tr>
      <w:tr w:rsidR="0009324F" w:rsidRPr="00266CAD" w:rsidTr="00266CAD">
        <w:trPr>
          <w:gridAfter w:val="1"/>
          <w:wAfter w:w="812" w:type="dxa"/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0130210780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gram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слуги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0130210780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1250,00</w:t>
            </w:r>
          </w:p>
        </w:tc>
      </w:tr>
      <w:tr w:rsidR="0009324F" w:rsidRPr="00266CAD" w:rsidTr="00266CAD">
        <w:trPr>
          <w:gridAfter w:val="1"/>
          <w:wAfter w:w="812" w:type="dxa"/>
          <w:trHeight w:val="6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05 </w:t>
            </w:r>
            <w:proofErr w:type="spellStart"/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3330010590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542 934,00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135 733,50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135 733,50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135 733,50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135 733,50</w:t>
            </w:r>
          </w:p>
        </w:tc>
      </w:tr>
      <w:tr w:rsidR="0009324F" w:rsidRPr="00266CAD" w:rsidTr="00266CAD">
        <w:trPr>
          <w:gridAfter w:val="1"/>
          <w:wAfter w:w="812" w:type="dxa"/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 </w:t>
            </w:r>
            <w:proofErr w:type="spell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104250,00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104250,00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104250,00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104250,00</w:t>
            </w:r>
          </w:p>
        </w:tc>
      </w:tr>
      <w:tr w:rsidR="0009324F" w:rsidRPr="00266CAD" w:rsidTr="00266CAD">
        <w:trPr>
          <w:gridAfter w:val="1"/>
          <w:wAfter w:w="812" w:type="dxa"/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 </w:t>
            </w:r>
            <w:proofErr w:type="spell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125 934,00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31483,50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31483,50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31483,50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31483,50</w:t>
            </w:r>
          </w:p>
        </w:tc>
      </w:tr>
      <w:tr w:rsidR="0009324F" w:rsidRPr="00266CAD" w:rsidTr="00266CAD">
        <w:trPr>
          <w:gridAfter w:val="1"/>
          <w:wAfter w:w="812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0210210590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718 398,13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179 599,53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179 599,53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179 599,53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179 599,54</w:t>
            </w:r>
          </w:p>
        </w:tc>
      </w:tr>
      <w:tr w:rsidR="0009324F" w:rsidRPr="00266CAD" w:rsidTr="00266CAD">
        <w:trPr>
          <w:gridAfter w:val="1"/>
          <w:wAfter w:w="812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0210210590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12 500,00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12 500,00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12 500,00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gram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слуги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0210210590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5 750,00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5 750,00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5 750,00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0210210590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361 212,56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90 303,14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90 303,14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90 303,14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90 303,14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0210210590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3 750,00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3 750,00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3 750,00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0210210590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0210210590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229 185,57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57 296,39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57 296,39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57 296,39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57 296,39</w:t>
            </w:r>
          </w:p>
        </w:tc>
      </w:tr>
      <w:tr w:rsidR="0009324F" w:rsidRPr="00266CAD" w:rsidTr="00266CAD">
        <w:trPr>
          <w:gridAfter w:val="1"/>
          <w:wAfter w:w="812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3330010780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28 250,00</w:t>
            </w:r>
          </w:p>
        </w:tc>
      </w:tr>
      <w:tr w:rsidR="0009324F" w:rsidRPr="00266CAD" w:rsidTr="00266CAD">
        <w:trPr>
          <w:gridAfter w:val="1"/>
          <w:wAfter w:w="812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</w:tr>
      <w:tr w:rsidR="0009324F" w:rsidRPr="00266CAD" w:rsidTr="00266CAD">
        <w:trPr>
          <w:gridAfter w:val="1"/>
          <w:wAfter w:w="812" w:type="dxa"/>
          <w:trHeight w:val="39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пенсии за выслугу лет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</w:tr>
      <w:tr w:rsidR="0009324F" w:rsidRPr="00266CAD" w:rsidTr="00266CAD">
        <w:trPr>
          <w:gridAfter w:val="1"/>
          <w:wAfter w:w="812" w:type="dxa"/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28 250,00</w:t>
            </w:r>
          </w:p>
        </w:tc>
      </w:tr>
      <w:tr w:rsidR="0009324F" w:rsidRPr="00266CAD" w:rsidTr="00266CAD">
        <w:trPr>
          <w:gridAfter w:val="1"/>
          <w:wAfter w:w="812" w:type="dxa"/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3330011110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497 903,44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124 475,86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124 475,86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124 475,86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124 475,86</w:t>
            </w:r>
          </w:p>
        </w:tc>
      </w:tr>
      <w:tr w:rsidR="0009324F" w:rsidRPr="00266CAD" w:rsidTr="00266CAD">
        <w:trPr>
          <w:gridAfter w:val="1"/>
          <w:wAfter w:w="812" w:type="dxa"/>
          <w:trHeight w:val="5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3330011110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115 750,00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115 750,00</w:t>
            </w:r>
          </w:p>
        </w:tc>
      </w:tr>
      <w:tr w:rsidR="0009324F" w:rsidRPr="00266CAD" w:rsidTr="00266CAD">
        <w:trPr>
          <w:gridAfter w:val="1"/>
          <w:wAfter w:w="812" w:type="dxa"/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3330011110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463 000,00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115 750,00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115 750,00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115 750,00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115 750,00</w:t>
            </w:r>
          </w:p>
        </w:tc>
      </w:tr>
      <w:tr w:rsidR="00266CAD" w:rsidRPr="00266CAD" w:rsidTr="00266CAD">
        <w:trPr>
          <w:gridAfter w:val="1"/>
          <w:wAfter w:w="812" w:type="dxa"/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34 903,44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8725,86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8725,86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8725,86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8725,86</w:t>
            </w:r>
          </w:p>
        </w:tc>
      </w:tr>
      <w:tr w:rsidR="00266CAD" w:rsidRPr="00266CAD" w:rsidTr="00266CAD">
        <w:trPr>
          <w:gridAfter w:val="1"/>
          <w:wAfter w:w="812" w:type="dxa"/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0500110800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34 903,44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8725,86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8725,86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8725,86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8725,86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4 879 797,51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1 219 949,37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1 219 949,37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1 219 949,37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1 219 949,40</w:t>
            </w: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24F" w:rsidRPr="00266CAD" w:rsidTr="00266CAD">
        <w:trPr>
          <w:gridAfter w:val="1"/>
          <w:wAfter w:w="812" w:type="dxa"/>
          <w:trHeight w:val="825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 Молчановского сельсовета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С.Н.Николаева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24F" w:rsidRPr="00266CAD" w:rsidTr="00266CAD">
        <w:trPr>
          <w:gridAfter w:val="1"/>
          <w:wAfter w:w="812" w:type="dxa"/>
          <w:trHeight w:val="315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CAD" w:rsidRDefault="00266CAD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CAD" w:rsidRDefault="00266CAD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CAD" w:rsidRDefault="00266CAD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CAD" w:rsidRDefault="00266CAD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324F" w:rsidRPr="00266CAD" w:rsidTr="00266CAD">
        <w:trPr>
          <w:trHeight w:val="369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>Т.В.Москальцова</w:t>
            </w:r>
            <w:proofErr w:type="spellEnd"/>
            <w:r w:rsidRPr="00266C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24F" w:rsidRPr="00266CAD" w:rsidTr="00266CAD">
        <w:trPr>
          <w:trHeight w:val="259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4F" w:rsidRPr="00266CAD" w:rsidRDefault="0009324F" w:rsidP="000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47BE" w:rsidRDefault="007147BE" w:rsidP="0009324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87610" w:rsidRPr="007147BE" w:rsidRDefault="00D87610" w:rsidP="007147B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87610" w:rsidRPr="007147BE" w:rsidSect="00266CA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F39"/>
    <w:rsid w:val="000871C0"/>
    <w:rsid w:val="0009324F"/>
    <w:rsid w:val="001665FB"/>
    <w:rsid w:val="001828A5"/>
    <w:rsid w:val="00191181"/>
    <w:rsid w:val="001D2653"/>
    <w:rsid w:val="00266CAD"/>
    <w:rsid w:val="00293926"/>
    <w:rsid w:val="002B0E30"/>
    <w:rsid w:val="00371321"/>
    <w:rsid w:val="003921F2"/>
    <w:rsid w:val="004A47A9"/>
    <w:rsid w:val="005D2993"/>
    <w:rsid w:val="00625F39"/>
    <w:rsid w:val="007073F3"/>
    <w:rsid w:val="007147BE"/>
    <w:rsid w:val="00882CD7"/>
    <w:rsid w:val="008B4FD9"/>
    <w:rsid w:val="00985F37"/>
    <w:rsid w:val="009F7CEA"/>
    <w:rsid w:val="00A64594"/>
    <w:rsid w:val="00AA09D7"/>
    <w:rsid w:val="00AA5911"/>
    <w:rsid w:val="00AD647D"/>
    <w:rsid w:val="00B25BC4"/>
    <w:rsid w:val="00BB6551"/>
    <w:rsid w:val="00BC6430"/>
    <w:rsid w:val="00CA7172"/>
    <w:rsid w:val="00CB225B"/>
    <w:rsid w:val="00D87610"/>
    <w:rsid w:val="00E60164"/>
    <w:rsid w:val="00E8473B"/>
    <w:rsid w:val="00FB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2017-10-25T23:52:00Z</cp:lastPrinted>
  <dcterms:created xsi:type="dcterms:W3CDTF">2017-06-27T06:09:00Z</dcterms:created>
  <dcterms:modified xsi:type="dcterms:W3CDTF">2017-10-25T23:54:00Z</dcterms:modified>
</cp:coreProperties>
</file>